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2"/>
        <w:gridCol w:w="8858"/>
      </w:tblGrid>
      <w:tr w:rsidR="00D247DB" w14:paraId="02D5204B" w14:textId="77777777" w:rsidTr="00734225">
        <w:trPr>
          <w:trHeight w:val="147"/>
        </w:trPr>
        <w:tc>
          <w:tcPr>
            <w:tcW w:w="1462" w:type="dxa"/>
            <w:shd w:val="clear" w:color="auto" w:fill="F7CAAC" w:themeFill="accent2" w:themeFillTint="66"/>
          </w:tcPr>
          <w:p w14:paraId="5044D13F" w14:textId="77777777" w:rsidR="00D247DB" w:rsidRPr="00A02B3A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858" w:type="dxa"/>
          </w:tcPr>
          <w:p w14:paraId="7B1C2C1C" w14:textId="77777777" w:rsidR="00D247DB" w:rsidRPr="00830E97" w:rsidRDefault="00D247DB" w:rsidP="00734225">
            <w:r w:rsidRPr="00830E97">
              <w:t>Língua Portuguesa</w:t>
            </w:r>
          </w:p>
        </w:tc>
      </w:tr>
      <w:tr w:rsidR="00D247DB" w14:paraId="2BEDBE40" w14:textId="77777777" w:rsidTr="00734225">
        <w:trPr>
          <w:trHeight w:val="147"/>
        </w:trPr>
        <w:tc>
          <w:tcPr>
            <w:tcW w:w="1462" w:type="dxa"/>
            <w:shd w:val="clear" w:color="auto" w:fill="F7CAAC" w:themeFill="accent2" w:themeFillTint="66"/>
          </w:tcPr>
          <w:p w14:paraId="454482EF" w14:textId="77777777" w:rsidR="00D247DB" w:rsidRPr="00A02B3A" w:rsidRDefault="00D247D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858" w:type="dxa"/>
          </w:tcPr>
          <w:p w14:paraId="705FF2AD" w14:textId="77777777" w:rsidR="00D247DB" w:rsidRPr="00830E97" w:rsidRDefault="00D247DB" w:rsidP="00734225">
            <w:r>
              <w:t>5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D247DB" w14:paraId="19DFE3BE" w14:textId="77777777" w:rsidTr="00734225">
        <w:trPr>
          <w:trHeight w:val="147"/>
        </w:trPr>
        <w:tc>
          <w:tcPr>
            <w:tcW w:w="1462" w:type="dxa"/>
            <w:shd w:val="clear" w:color="auto" w:fill="F7CAAC" w:themeFill="accent2" w:themeFillTint="66"/>
          </w:tcPr>
          <w:p w14:paraId="5AA86A33" w14:textId="77777777" w:rsidR="00D247DB" w:rsidRPr="00A02B3A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858" w:type="dxa"/>
          </w:tcPr>
          <w:p w14:paraId="09FF1546" w14:textId="77777777" w:rsidR="00D247DB" w:rsidRDefault="00D247DB" w:rsidP="00734225">
            <w:pPr>
              <w:rPr>
                <w:color w:val="FF0000"/>
              </w:rPr>
            </w:pPr>
            <w:r>
              <w:t>Fábula; compreensão leitora.</w:t>
            </w:r>
          </w:p>
        </w:tc>
      </w:tr>
      <w:tr w:rsidR="00D247DB" w14:paraId="26B42564" w14:textId="77777777" w:rsidTr="00734225">
        <w:trPr>
          <w:trHeight w:val="147"/>
        </w:trPr>
        <w:tc>
          <w:tcPr>
            <w:tcW w:w="1462" w:type="dxa"/>
            <w:shd w:val="clear" w:color="auto" w:fill="F7CAAC" w:themeFill="accent2" w:themeFillTint="66"/>
          </w:tcPr>
          <w:p w14:paraId="3D30A42D" w14:textId="77777777" w:rsidR="00D247DB" w:rsidRPr="00A02B3A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858" w:type="dxa"/>
          </w:tcPr>
          <w:p w14:paraId="0E171603" w14:textId="77777777" w:rsidR="00D247DB" w:rsidRDefault="00D247DB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t>A ideia é verificar</w:t>
            </w:r>
            <w:r w:rsidRPr="00D33956">
              <w:t xml:space="preserve"> se os alunos reconhecem o gênero textual </w:t>
            </w:r>
            <w:r>
              <w:t>fábula, sua função sociocomunicativa e suas características</w:t>
            </w:r>
            <w:r w:rsidRPr="00D33956">
              <w:t>.</w:t>
            </w:r>
          </w:p>
        </w:tc>
      </w:tr>
      <w:tr w:rsidR="00D247DB" w14:paraId="680DACA9" w14:textId="77777777" w:rsidTr="00734225">
        <w:trPr>
          <w:trHeight w:val="147"/>
        </w:trPr>
        <w:tc>
          <w:tcPr>
            <w:tcW w:w="1462" w:type="dxa"/>
            <w:shd w:val="clear" w:color="auto" w:fill="F7CAAC" w:themeFill="accent2" w:themeFillTint="66"/>
          </w:tcPr>
          <w:p w14:paraId="680B3EEC" w14:textId="77777777" w:rsidR="00D247DB" w:rsidRPr="00A02B3A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858" w:type="dxa"/>
          </w:tcPr>
          <w:p w14:paraId="1279DC86" w14:textId="77777777" w:rsidR="00D247DB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7508">
              <w:t xml:space="preserve">Reconhecer o gênero </w:t>
            </w:r>
            <w:r>
              <w:t xml:space="preserve">textual </w:t>
            </w:r>
            <w:r w:rsidRPr="00117508">
              <w:t xml:space="preserve">ao qual </w:t>
            </w:r>
            <w:r>
              <w:t>pertence</w:t>
            </w:r>
            <w:r w:rsidRPr="00117508">
              <w:t xml:space="preserve"> o texto-base, </w:t>
            </w:r>
            <w:r>
              <w:t>que</w:t>
            </w:r>
            <w:r w:rsidRPr="00117508">
              <w:t>, no caso</w:t>
            </w:r>
            <w:r>
              <w:t>,</w:t>
            </w:r>
            <w:r w:rsidRPr="00117508">
              <w:t xml:space="preserve"> é uma fábula, identificando, dessa forma, seu objetivo que é o de</w:t>
            </w:r>
            <w:r>
              <w:t xml:space="preserve"> criticar determinados valores da sociedade e</w:t>
            </w:r>
            <w:r w:rsidRPr="00117508">
              <w:t xml:space="preserve"> transmitir ensinamentos. Além disso, é importante</w:t>
            </w:r>
            <w:r>
              <w:t xml:space="preserve"> reconhecer as principais características, </w:t>
            </w:r>
            <w:r w:rsidRPr="00117508">
              <w:rPr>
                <w:color w:val="2D2A28"/>
              </w:rPr>
              <w:t xml:space="preserve">identificar informações explícitas e implícitas e inferir o sentido de palavras ou </w:t>
            </w:r>
            <w:r w:rsidRPr="00F93EB4">
              <w:rPr>
                <w:color w:val="2D2A28"/>
              </w:rPr>
              <w:t>express</w:t>
            </w:r>
            <w:r>
              <w:rPr>
                <w:color w:val="2D2A28"/>
              </w:rPr>
              <w:t>ões</w:t>
            </w:r>
            <w:r w:rsidRPr="00F93EB4">
              <w:rPr>
                <w:color w:val="2D2A28"/>
              </w:rPr>
              <w:t xml:space="preserve"> </w:t>
            </w:r>
            <w:r>
              <w:rPr>
                <w:color w:val="2D2A28"/>
              </w:rPr>
              <w:t>no</w:t>
            </w:r>
            <w:r w:rsidRPr="00117508">
              <w:rPr>
                <w:color w:val="2D2A28"/>
              </w:rPr>
              <w:t xml:space="preserve"> texto.</w:t>
            </w:r>
            <w:r w:rsidRPr="00117508">
              <w:rPr>
                <w:rFonts w:ascii="Helvetica Neue" w:hAnsi="Helvetica Neue"/>
                <w:color w:val="2D2A28"/>
                <w:sz w:val="28"/>
              </w:rPr>
              <w:t xml:space="preserve">  </w:t>
            </w:r>
          </w:p>
        </w:tc>
      </w:tr>
      <w:tr w:rsidR="00D247DB" w14:paraId="41A80201" w14:textId="77777777" w:rsidTr="00734225">
        <w:trPr>
          <w:trHeight w:val="2390"/>
        </w:trPr>
        <w:tc>
          <w:tcPr>
            <w:tcW w:w="1462" w:type="dxa"/>
            <w:shd w:val="clear" w:color="auto" w:fill="F7CAAC" w:themeFill="accent2" w:themeFillTint="66"/>
          </w:tcPr>
          <w:p w14:paraId="6FA5C122" w14:textId="77777777" w:rsidR="00D247DB" w:rsidRPr="00A02B3A" w:rsidRDefault="00D247D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858" w:type="dxa"/>
          </w:tcPr>
          <w:p w14:paraId="44EF2B37" w14:textId="77777777" w:rsidR="00D247DB" w:rsidRPr="00117508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117508">
              <w:rPr>
                <w:color w:val="2D2A28"/>
              </w:rPr>
              <w:t>Leia o texto abaixo e responda às questões.</w:t>
            </w:r>
          </w:p>
          <w:p w14:paraId="2659AC2E" w14:textId="77777777" w:rsidR="00D247DB" w:rsidRPr="00117508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  <w:sz w:val="28"/>
              </w:rPr>
            </w:pPr>
          </w:p>
          <w:p w14:paraId="592F3A53" w14:textId="77777777" w:rsidR="00D247DB" w:rsidRPr="00117508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Helvetica Neue" w:hAnsi="Helvetica Neue"/>
                <w:b/>
                <w:color w:val="2D2A28"/>
                <w:sz w:val="28"/>
              </w:rPr>
            </w:pPr>
            <w:r w:rsidRPr="00117508">
              <w:rPr>
                <w:rFonts w:ascii="Helvetica Neue" w:hAnsi="Helvetica Neue"/>
                <w:b/>
                <w:color w:val="2D2A28"/>
                <w:sz w:val="28"/>
              </w:rPr>
              <w:t>O CONSELHEIRO</w:t>
            </w:r>
          </w:p>
          <w:p w14:paraId="03DD6549" w14:textId="77777777" w:rsidR="00D247DB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</w:p>
          <w:p w14:paraId="5F8360E8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Contam que um certo lavrador possuía um burro que o repouso engordara, e um boi que o trabalho abatera.</w:t>
            </w:r>
          </w:p>
          <w:p w14:paraId="4E2997BF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 xml:space="preserve">Um dia, o boi queixou-se ao burro e perguntou-lhe: “Não terás, ó irmão, algum conselho que me salve desta dura labuta?” </w:t>
            </w:r>
          </w:p>
          <w:p w14:paraId="2CAF50B5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 xml:space="preserve">O burro respondeu: “Finge-te de doente e não comas tua ração. Vendo-te assim, nosso amo não te levará para lavrar ocampo e tu descansarás”. </w:t>
            </w:r>
          </w:p>
          <w:p w14:paraId="5CB7ECD2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Dizem que o lavrador entendia a linguagem dos animais, e compreendeu o diálogo entre o burro e o boi.</w:t>
            </w:r>
          </w:p>
          <w:p w14:paraId="17050F8E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Na manhã seguinte, viu que o boi não comera a sua ração: deixou-o e levou o burro em seu lugar. O burro foi obrigado a puxar o arado o dia todo, e quase morreu de cansaço. E lamentou o conselho que dera ao boi.</w:t>
            </w:r>
          </w:p>
          <w:p w14:paraId="38327734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Quando voltou à noite perguntou-lhe o boi: “Como vais, querido irmão? “Vou muito bem - respondeu o burro. “Mas ouvi algo que me fez estremecer por tua causa. Ouvi nosso amo dizer: Se o boi continuar doente, deveremos matá-lo para não perdermos sua carne. Minha opinião é que tu comas tua ração e voltes para tua tarefa a fim de evitar tamanho infortúnio.</w:t>
            </w:r>
          </w:p>
          <w:p w14:paraId="0313DDB6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O boi concordou, e devorou imediatamente toda a sua ração.</w:t>
            </w:r>
          </w:p>
          <w:p w14:paraId="2C2D3E19" w14:textId="77777777" w:rsidR="00D247DB" w:rsidRPr="00B670B7" w:rsidRDefault="00D247DB" w:rsidP="0073422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</w:pPr>
            <w:r w:rsidRPr="00B670B7">
              <w:rPr>
                <w:rFonts w:ascii="Times" w:hAnsi="Times" w:cs="Helvetica"/>
                <w:color w:val="434343"/>
                <w:sz w:val="28"/>
                <w:szCs w:val="28"/>
                <w:lang w:val="en-US"/>
              </w:rPr>
              <w:t>O lavrador estava ouvindo, e riu.</w:t>
            </w:r>
          </w:p>
          <w:p w14:paraId="5EB41AA7" w14:textId="77777777" w:rsidR="00D247DB" w:rsidRPr="00D177C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" w:hAnsi="Times"/>
                <w:color w:val="2D2A28"/>
              </w:rPr>
            </w:pPr>
          </w:p>
          <w:p w14:paraId="3E6F53C8" w14:textId="77777777" w:rsidR="00D247DB" w:rsidRPr="00D177C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" w:hAnsi="Times"/>
                <w:color w:val="2D2A28"/>
              </w:rPr>
            </w:pPr>
            <w:r w:rsidRPr="00D177C6">
              <w:rPr>
                <w:rFonts w:ascii="Times" w:hAnsi="Times"/>
                <w:color w:val="2D2A28"/>
              </w:rPr>
              <w:t xml:space="preserve">CHALLITA, Mansour. </w:t>
            </w:r>
            <w:r w:rsidRPr="00D177C6">
              <w:rPr>
                <w:rFonts w:ascii="Times" w:hAnsi="Times"/>
                <w:i/>
                <w:color w:val="2D2A28"/>
              </w:rPr>
              <w:t>As mais belas páginas da literatura árabe</w:t>
            </w:r>
            <w:r w:rsidRPr="00D177C6">
              <w:rPr>
                <w:rFonts w:ascii="Times" w:hAnsi="Times"/>
                <w:color w:val="2D2A28"/>
              </w:rPr>
              <w:t xml:space="preserve">. </w:t>
            </w:r>
          </w:p>
          <w:p w14:paraId="4FEDF4B3" w14:textId="77777777" w:rsidR="00D247DB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" w:hAnsi="Times"/>
                <w:color w:val="2D2A28"/>
              </w:rPr>
            </w:pPr>
            <w:r w:rsidRPr="00D177C6">
              <w:rPr>
                <w:rFonts w:ascii="Times" w:hAnsi="Times"/>
                <w:color w:val="2D2A28"/>
              </w:rPr>
              <w:t xml:space="preserve">Petrópolis: Vozes, 1973. </w:t>
            </w:r>
            <w:r>
              <w:rPr>
                <w:rFonts w:ascii="Times" w:hAnsi="Times"/>
                <w:color w:val="2D2A28"/>
              </w:rPr>
              <w:t>p. 281</w:t>
            </w:r>
          </w:p>
          <w:p w14:paraId="76D15715" w14:textId="77777777" w:rsidR="00D247DB" w:rsidRPr="00D177C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/>
                <w:color w:val="2D2A28"/>
              </w:rPr>
            </w:pPr>
          </w:p>
          <w:p w14:paraId="5806BB96" w14:textId="77777777" w:rsidR="00D247DB" w:rsidRPr="00A514BF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A514BF">
              <w:rPr>
                <w:color w:val="2D2A28"/>
              </w:rPr>
              <w:t>a) Qual a principal característica do burro nesse texto?</w:t>
            </w:r>
          </w:p>
          <w:p w14:paraId="1557462E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FC2DE6">
              <w:rPr>
                <w:color w:val="2D2A28"/>
              </w:rPr>
              <w:t xml:space="preserve">(    ) esperteza       (    ) maldade      (    ) preguiça </w:t>
            </w:r>
          </w:p>
          <w:p w14:paraId="502C20A3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47ECE375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FC2DE6">
              <w:rPr>
                <w:color w:val="2D2A28"/>
              </w:rPr>
              <w:t xml:space="preserve">b) Após ter dado o primeiro conselho ao boi, o que fez o burro mudar de ideia? </w:t>
            </w:r>
            <w:r w:rsidRPr="00FC2DE6">
              <w:rPr>
                <w:color w:val="262626"/>
                <w:u w:color="262626"/>
              </w:rPr>
              <w:t xml:space="preserve">Como ele conseguiu se safar da nova situação? </w:t>
            </w:r>
          </w:p>
          <w:p w14:paraId="65DEDBF7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  <w:u w:color="262626"/>
              </w:rPr>
            </w:pPr>
            <w:r w:rsidRPr="00FC2DE6">
              <w:rPr>
                <w:color w:val="262626"/>
                <w:u w:color="262626"/>
              </w:rPr>
              <w:t>________________________________________________________________________________________________________________________________</w:t>
            </w:r>
          </w:p>
          <w:p w14:paraId="31A9721E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  <w:p w14:paraId="4C8BA524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FC2DE6">
              <w:t xml:space="preserve">c) </w:t>
            </w:r>
            <w:r w:rsidRPr="00FC2DE6">
              <w:rPr>
                <w:color w:val="262626"/>
                <w:u w:color="262626"/>
              </w:rPr>
              <w:t xml:space="preserve">A palavra  </w:t>
            </w:r>
            <w:r w:rsidRPr="00FC2DE6">
              <w:rPr>
                <w:color w:val="262626"/>
                <w:u w:val="single"/>
              </w:rPr>
              <w:t>lavrar</w:t>
            </w:r>
            <w:r w:rsidRPr="00FC2DE6">
              <w:t xml:space="preserve">, </w:t>
            </w:r>
            <w:r w:rsidRPr="00FC2DE6">
              <w:rPr>
                <w:color w:val="262626"/>
                <w:u w:color="262626"/>
              </w:rPr>
              <w:t>no trecho: “não te levará para lavrar o campo”, tem o significado de:</w:t>
            </w:r>
            <w:r w:rsidRPr="00FC2DE6">
              <w:rPr>
                <w:b/>
                <w:color w:val="262626"/>
                <w:u w:color="262626"/>
              </w:rPr>
              <w:t xml:space="preserve"> </w:t>
            </w:r>
          </w:p>
          <w:p w14:paraId="244B316B" w14:textId="77777777" w:rsidR="00D247DB" w:rsidRPr="00FC2DE6" w:rsidRDefault="00D247DB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u w:color="262626"/>
              </w:rPr>
            </w:pPr>
            <w:r w:rsidRPr="00FC2DE6">
              <w:rPr>
                <w:color w:val="262626"/>
                <w:u w:color="262626"/>
              </w:rPr>
              <w:t>(    ) plantar                    (    ) arar                                (    ) conservar</w:t>
            </w:r>
          </w:p>
          <w:p w14:paraId="73B39974" w14:textId="77777777" w:rsidR="00D247DB" w:rsidRPr="00FC2DE6" w:rsidRDefault="00D247DB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u w:color="262626"/>
              </w:rPr>
            </w:pPr>
          </w:p>
          <w:p w14:paraId="4C12F133" w14:textId="77777777" w:rsidR="00D247DB" w:rsidRPr="00FC2DE6" w:rsidRDefault="00D247DB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u w:color="262626"/>
              </w:rPr>
            </w:pPr>
            <w:r w:rsidRPr="00FC2DE6">
              <w:rPr>
                <w:color w:val="262626"/>
                <w:u w:color="262626"/>
              </w:rPr>
              <w:t>d) A palavra</w:t>
            </w:r>
            <w:r w:rsidRPr="00FC2DE6">
              <w:rPr>
                <w:color w:val="262626"/>
              </w:rPr>
              <w:t xml:space="preserve"> </w:t>
            </w:r>
            <w:r w:rsidRPr="00FC2DE6">
              <w:rPr>
                <w:color w:val="262626"/>
                <w:u w:val="single"/>
              </w:rPr>
              <w:t>labuta</w:t>
            </w:r>
            <w:r w:rsidRPr="00FC2DE6">
              <w:rPr>
                <w:color w:val="262626"/>
                <w:u w:color="262626"/>
              </w:rPr>
              <w:t xml:space="preserve"> na frase: “não terás, ó irmão, algum conselho que me salve desta dura labuta</w:t>
            </w:r>
            <w:r w:rsidRPr="00F93EB4">
              <w:rPr>
                <w:bCs/>
                <w:color w:val="262626"/>
                <w:u w:color="262626"/>
              </w:rPr>
              <w:t>?”</w:t>
            </w:r>
            <w:r w:rsidRPr="00FC2DE6">
              <w:rPr>
                <w:color w:val="262626"/>
                <w:u w:color="262626"/>
              </w:rPr>
              <w:t xml:space="preserve"> significa:</w:t>
            </w:r>
          </w:p>
          <w:p w14:paraId="0DBC0753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  <w:u w:color="262626"/>
              </w:rPr>
            </w:pPr>
            <w:r w:rsidRPr="00FC2DE6">
              <w:rPr>
                <w:color w:val="262626"/>
                <w:u w:color="262626"/>
              </w:rPr>
              <w:lastRenderedPageBreak/>
              <w:t xml:space="preserve">(    ) vida                (    ) folga                         (    ) trabalho </w:t>
            </w:r>
          </w:p>
          <w:p w14:paraId="0171ADCF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  <w:u w:color="262626"/>
              </w:rPr>
            </w:pPr>
          </w:p>
          <w:p w14:paraId="01258996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  <w:u w:color="262626"/>
              </w:rPr>
            </w:pPr>
            <w:r w:rsidRPr="00FC2DE6">
              <w:rPr>
                <w:color w:val="262626"/>
                <w:u w:color="262626"/>
              </w:rPr>
              <w:t>e) Para você, qual é o ensinamento dessa fábula?</w:t>
            </w:r>
          </w:p>
          <w:p w14:paraId="181BF97E" w14:textId="77777777" w:rsidR="00D247DB" w:rsidRPr="008466D0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62626"/>
                <w:sz w:val="20"/>
                <w:szCs w:val="20"/>
                <w:lang w:val="en-US"/>
              </w:rPr>
            </w:pPr>
            <w:r>
              <w:rPr>
                <w:color w:val="262626"/>
                <w:u w:color="262626"/>
                <w:lang w:val="en-US"/>
              </w:rPr>
              <w:t>________________________________________________________________________________________________________________________________</w:t>
            </w:r>
            <w:r>
              <w:rPr>
                <w:rFonts w:ascii="Helvetica Neue" w:hAnsi="Helvetica Neue" w:cs="Helvetica Neue"/>
                <w:color w:val="2D2A28"/>
                <w:sz w:val="28"/>
                <w:szCs w:val="28"/>
                <w:lang w:val="en-US"/>
              </w:rPr>
              <w:t xml:space="preserve"> </w:t>
            </w:r>
          </w:p>
          <w:p w14:paraId="043F0604" w14:textId="77777777" w:rsidR="00D247DB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</w:p>
          <w:p w14:paraId="00D68B3B" w14:textId="77777777" w:rsidR="00D247DB" w:rsidRPr="004752B9" w:rsidRDefault="00D247DB" w:rsidP="00734225">
            <w:pPr>
              <w:jc w:val="both"/>
              <w:rPr>
                <w:color w:val="262626"/>
                <w:lang w:val="en-US"/>
              </w:rPr>
            </w:pPr>
          </w:p>
        </w:tc>
      </w:tr>
      <w:tr w:rsidR="00D247DB" w14:paraId="7AA1EEFC" w14:textId="77777777" w:rsidTr="00734225">
        <w:trPr>
          <w:trHeight w:val="2390"/>
        </w:trPr>
        <w:tc>
          <w:tcPr>
            <w:tcW w:w="1462" w:type="dxa"/>
            <w:shd w:val="clear" w:color="auto" w:fill="F7CAAC" w:themeFill="accent2" w:themeFillTint="66"/>
          </w:tcPr>
          <w:p w14:paraId="6561BEF6" w14:textId="77777777" w:rsidR="00D247DB" w:rsidRPr="00A02B3A" w:rsidRDefault="00D247DB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8858" w:type="dxa"/>
          </w:tcPr>
          <w:p w14:paraId="71E7C1D9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t>Sugestão de respostas:</w:t>
            </w:r>
          </w:p>
          <w:p w14:paraId="6304A3E8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t>a) A esperteza</w:t>
            </w:r>
            <w:r>
              <w:t>.</w:t>
            </w:r>
          </w:p>
          <w:p w14:paraId="4410E1B5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t xml:space="preserve">b) Não foi bom para o burro ter dado o conselho ao boi porque ele foi obrigado a trabalhar no lugar dele, ficando prejudicado. Então, </w:t>
            </w:r>
            <w:r w:rsidRPr="00FC2DE6">
              <w:rPr>
                <w:u w:color="262626"/>
              </w:rPr>
              <w:t>ele inventou uma história para dar um novo conselho ao boi.</w:t>
            </w:r>
          </w:p>
          <w:p w14:paraId="56AFC235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t xml:space="preserve">c) </w:t>
            </w:r>
            <w:r w:rsidRPr="00FC2DE6">
              <w:rPr>
                <w:u w:color="262626"/>
              </w:rPr>
              <w:t>Arar</w:t>
            </w:r>
            <w:r>
              <w:rPr>
                <w:u w:color="262626"/>
              </w:rPr>
              <w:t>.</w:t>
            </w:r>
            <w:r w:rsidRPr="00FC2DE6">
              <w:rPr>
                <w:u w:color="262626"/>
              </w:rPr>
              <w:t>                  </w:t>
            </w:r>
          </w:p>
          <w:p w14:paraId="2FBA42D9" w14:textId="77777777" w:rsidR="00D247DB" w:rsidRPr="00FC2DE6" w:rsidRDefault="00D247DB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u w:color="262626"/>
              </w:rPr>
            </w:pPr>
            <w:r w:rsidRPr="00FC2DE6">
              <w:rPr>
                <w:u w:color="262626"/>
              </w:rPr>
              <w:t>d) Trabalho</w:t>
            </w:r>
            <w:r>
              <w:rPr>
                <w:u w:color="262626"/>
              </w:rPr>
              <w:t>.</w:t>
            </w:r>
          </w:p>
          <w:p w14:paraId="17A33F46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rPr>
                <w:u w:color="262626"/>
              </w:rPr>
              <w:t>e) Espera-se que os alunos tenham entendido que a mensagem da fábula se aproxima da seguinte frase: “</w:t>
            </w:r>
            <w:r w:rsidRPr="00FC2DE6">
              <w:t>Os tolos são aqueles que se acham os mais espertos</w:t>
            </w:r>
            <w:r>
              <w:t>”</w:t>
            </w:r>
            <w:r w:rsidRPr="00F93EB4">
              <w:t>.</w:t>
            </w:r>
          </w:p>
          <w:p w14:paraId="6CBF1BFF" w14:textId="77777777" w:rsidR="00D247DB" w:rsidRPr="00FC2DE6" w:rsidRDefault="00D247DB" w:rsidP="00734225">
            <w:pPr>
              <w:jc w:val="both"/>
              <w:rPr>
                <w:color w:val="262626"/>
              </w:rPr>
            </w:pPr>
          </w:p>
        </w:tc>
      </w:tr>
      <w:tr w:rsidR="00D247DB" w14:paraId="4C9306FA" w14:textId="77777777" w:rsidTr="00734225">
        <w:trPr>
          <w:trHeight w:val="1543"/>
        </w:trPr>
        <w:tc>
          <w:tcPr>
            <w:tcW w:w="1462" w:type="dxa"/>
            <w:shd w:val="clear" w:color="auto" w:fill="F7CAAC" w:themeFill="accent2" w:themeFillTint="66"/>
          </w:tcPr>
          <w:p w14:paraId="315A225F" w14:textId="77777777" w:rsidR="00D247DB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858" w:type="dxa"/>
          </w:tcPr>
          <w:p w14:paraId="69E574D8" w14:textId="77777777" w:rsidR="00D247DB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92929"/>
              </w:rPr>
            </w:pPr>
            <w:r w:rsidRPr="00A514BF">
              <w:rPr>
                <w:color w:val="262626"/>
              </w:rPr>
              <w:t xml:space="preserve">A utilização das fábulas, como recurso didático, é um instrumento valioso para a formação de atitudes e valores nas crianças, bem como a valorização da construção e reconstrução de conhecimentos, de maneira significativa e prazerosa. O termo fábula vem do Latim </w:t>
            </w:r>
            <w:r w:rsidRPr="00A514BF">
              <w:rPr>
                <w:i/>
                <w:color w:val="262626"/>
              </w:rPr>
              <w:t xml:space="preserve">fari </w:t>
            </w:r>
            <w:r w:rsidRPr="00A514BF">
              <w:rPr>
                <w:color w:val="262626"/>
              </w:rPr>
              <w:t xml:space="preserve">que significa falar e do Grego </w:t>
            </w:r>
            <w:r w:rsidRPr="00A514BF">
              <w:rPr>
                <w:i/>
                <w:color w:val="262626"/>
              </w:rPr>
              <w:t>phaó</w:t>
            </w:r>
            <w:r w:rsidRPr="00A514BF">
              <w:rPr>
                <w:color w:val="262626"/>
              </w:rPr>
              <w:t xml:space="preserve">, que é o mesmo que contar algo. NELLY COELHO (2000, p.165) caracteriza a fábula como </w:t>
            </w:r>
            <w:r w:rsidRPr="001B525E">
              <w:t>“narrativa (de natureza simbólica) de uma situação vivida por animais que alude a uma situação humana e tem por objetivo transmitir certa moralidade”</w:t>
            </w:r>
            <w:r w:rsidRPr="001B52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906">
              <w:t>As fábulas podem ser consideradas estratégias importantes, pois podem fazer com que o aluno tenha maior interesse pela leitura e, consequentemente</w:t>
            </w:r>
            <w:r>
              <w:t>,</w:t>
            </w:r>
            <w:r w:rsidRPr="003C2906">
              <w:t xml:space="preserve"> pela escrita.</w:t>
            </w:r>
            <w:r w:rsidRPr="00484F37">
              <w:t xml:space="preserve"> Devido às características que</w:t>
            </w:r>
            <w:r>
              <w:t xml:space="preserve"> lhes são inerentes, sempre que</w:t>
            </w:r>
            <w:r w:rsidRPr="00484F37">
              <w:t xml:space="preserve"> possível, explore o contexto das fábulas, observando que muitas foram </w:t>
            </w:r>
            <w:r>
              <w:t xml:space="preserve">escritas </w:t>
            </w:r>
            <w:r w:rsidRPr="00484F37">
              <w:t xml:space="preserve">através dos tempos. </w:t>
            </w:r>
            <w:r w:rsidRPr="00FC2DE6">
              <w:rPr>
                <w:color w:val="292929"/>
              </w:rPr>
              <w:t>Explore o sentido da moral da história nas fábulas</w:t>
            </w:r>
            <w:r>
              <w:rPr>
                <w:color w:val="292929"/>
              </w:rPr>
              <w:t>.</w:t>
            </w:r>
            <w:r w:rsidRPr="00F93EB4">
              <w:rPr>
                <w:color w:val="292929"/>
              </w:rPr>
              <w:t xml:space="preserve"> </w:t>
            </w:r>
            <w:r w:rsidRPr="00FC2DE6">
              <w:rPr>
                <w:color w:val="292929"/>
              </w:rPr>
              <w:t xml:space="preserve">Os alunos poderão perceber que a mesma moral pode ser usada em mais de uma história e que esta mensagem precisava ser decifrada e compreendida pelo leitor. </w:t>
            </w:r>
          </w:p>
          <w:p w14:paraId="22C0769C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color w:val="292929"/>
              </w:rPr>
              <w:t>Para complementar o trabalho, é interessante explorar</w:t>
            </w:r>
            <w:r w:rsidRPr="00F93EB4">
              <w:rPr>
                <w:color w:val="292929"/>
              </w:rPr>
              <w:t xml:space="preserve"> </w:t>
            </w:r>
            <w:r>
              <w:rPr>
                <w:color w:val="292929"/>
              </w:rPr>
              <w:t xml:space="preserve">o </w:t>
            </w:r>
            <w:r w:rsidRPr="00F93EB4">
              <w:rPr>
                <w:color w:val="292929"/>
              </w:rPr>
              <w:t>uso dos ditados populares</w:t>
            </w:r>
            <w:r>
              <w:rPr>
                <w:color w:val="292929"/>
              </w:rPr>
              <w:t>/provérbios</w:t>
            </w:r>
            <w:r w:rsidRPr="00F93EB4">
              <w:rPr>
                <w:color w:val="292929"/>
              </w:rPr>
              <w:t xml:space="preserve"> no cotidiano.</w:t>
            </w:r>
            <w:r>
              <w:rPr>
                <w:color w:val="292929"/>
              </w:rPr>
              <w:t xml:space="preserve"> </w:t>
            </w:r>
            <w:r w:rsidRPr="00F93EB4">
              <w:rPr>
                <w:color w:val="292929"/>
              </w:rPr>
              <w:t xml:space="preserve">Escreva os </w:t>
            </w:r>
            <w:r>
              <w:rPr>
                <w:color w:val="292929"/>
              </w:rPr>
              <w:t>ditados populares</w:t>
            </w:r>
            <w:r w:rsidRPr="00F93EB4">
              <w:rPr>
                <w:color w:val="292929"/>
              </w:rPr>
              <w:t xml:space="preserve"> em fichas móveis ou em um cartaz e questione em que momento e em que situação eles são usados, o que se quer dizer com cada um deles, etc. </w:t>
            </w:r>
            <w:r w:rsidRPr="00FC2DE6">
              <w:rPr>
                <w:color w:val="292929"/>
              </w:rPr>
              <w:t xml:space="preserve">Deixe o cartaz com os ditados afixado na sala de aula. </w:t>
            </w:r>
            <w:r>
              <w:rPr>
                <w:color w:val="292929"/>
              </w:rPr>
              <w:t>O</w:t>
            </w:r>
            <w:r w:rsidRPr="00F93EB4">
              <w:rPr>
                <w:color w:val="292929"/>
              </w:rPr>
              <w:t>utra</w:t>
            </w:r>
            <w:r w:rsidRPr="00FC2DE6">
              <w:rPr>
                <w:color w:val="292929"/>
              </w:rPr>
              <w:t xml:space="preserve"> sugestão é separar </w:t>
            </w:r>
            <w:r>
              <w:rPr>
                <w:color w:val="292929"/>
              </w:rPr>
              <w:t>essas frases</w:t>
            </w:r>
            <w:r w:rsidRPr="00F93EB4">
              <w:rPr>
                <w:color w:val="292929"/>
              </w:rPr>
              <w:t xml:space="preserve"> </w:t>
            </w:r>
            <w:r w:rsidRPr="00FC2DE6">
              <w:rPr>
                <w:color w:val="292929"/>
              </w:rPr>
              <w:t>em duas ou três partes, misturar as partes e pedir aos alunos para que montem as frases inteiras</w:t>
            </w:r>
            <w:r>
              <w:rPr>
                <w:color w:val="292929"/>
              </w:rPr>
              <w:t>, considerando o sentido produzido ao unir as partes</w:t>
            </w:r>
            <w:r w:rsidRPr="00FC2DE6">
              <w:rPr>
                <w:color w:val="292929"/>
              </w:rPr>
              <w:t>.</w:t>
            </w:r>
          </w:p>
        </w:tc>
      </w:tr>
      <w:tr w:rsidR="00D247DB" w14:paraId="146ABEB7" w14:textId="77777777" w:rsidTr="00734225">
        <w:trPr>
          <w:trHeight w:val="2390"/>
        </w:trPr>
        <w:tc>
          <w:tcPr>
            <w:tcW w:w="1462" w:type="dxa"/>
            <w:shd w:val="clear" w:color="auto" w:fill="F7CAAC" w:themeFill="accent2" w:themeFillTint="66"/>
          </w:tcPr>
          <w:p w14:paraId="3F7F8986" w14:textId="77777777" w:rsidR="00D247DB" w:rsidRDefault="00D247D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858" w:type="dxa"/>
          </w:tcPr>
          <w:p w14:paraId="1ACBB851" w14:textId="77777777" w:rsidR="00D247DB" w:rsidRPr="00FC2DE6" w:rsidRDefault="00D247DB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C2DE6">
              <w:rPr>
                <w:color w:val="262626"/>
              </w:rPr>
              <w:t>É essencial retomar atividades com textos de gêneros diversos, destacando e comparando as diferentes finalidades: entreter, transmitir valores, discutir questões polêmicas de relevância social, apresentar instruções de montagem, orientar o preparo de um prato, apresentar informações sobre um fato histórico ou anunciar um produto a ser vendido, entre outras. Em especial, com relação às fábulas, p</w:t>
            </w:r>
            <w:r w:rsidRPr="00FC2DE6">
              <w:rPr>
                <w:color w:val="292929"/>
              </w:rPr>
              <w:t>roponha que os alunos pesquisem e tragam para a sala de aula textos desse gênero, leiam e analisem os ensinamentos que estão sendo transmitidos e</w:t>
            </w:r>
            <w:r>
              <w:rPr>
                <w:color w:val="292929"/>
              </w:rPr>
              <w:t>,</w:t>
            </w:r>
            <w:r w:rsidRPr="00FC2DE6">
              <w:rPr>
                <w:color w:val="292929"/>
              </w:rPr>
              <w:t xml:space="preserve"> se for o caso, realizem as representações teatrais </w:t>
            </w:r>
            <w:r>
              <w:rPr>
                <w:color w:val="292929"/>
              </w:rPr>
              <w:t>a partir</w:t>
            </w:r>
            <w:r w:rsidRPr="00F93EB4">
              <w:rPr>
                <w:color w:val="292929"/>
              </w:rPr>
              <w:t xml:space="preserve"> de </w:t>
            </w:r>
            <w:r>
              <w:rPr>
                <w:color w:val="292929"/>
              </w:rPr>
              <w:t>alguns</w:t>
            </w:r>
            <w:r w:rsidRPr="00F93EB4">
              <w:rPr>
                <w:color w:val="292929"/>
              </w:rPr>
              <w:t xml:space="preserve"> </w:t>
            </w:r>
            <w:r>
              <w:rPr>
                <w:color w:val="292929"/>
              </w:rPr>
              <w:t xml:space="preserve">desses </w:t>
            </w:r>
            <w:r w:rsidRPr="00F93EB4">
              <w:rPr>
                <w:color w:val="292929"/>
              </w:rPr>
              <w:t>texto</w:t>
            </w:r>
            <w:r>
              <w:rPr>
                <w:color w:val="292929"/>
              </w:rPr>
              <w:t>s</w:t>
            </w:r>
            <w:r w:rsidRPr="00FC2DE6">
              <w:rPr>
                <w:color w:val="292929"/>
              </w:rPr>
              <w:t>.</w:t>
            </w:r>
          </w:p>
        </w:tc>
      </w:tr>
    </w:tbl>
    <w:p w14:paraId="4B3F3CD4" w14:textId="77777777" w:rsidR="00374621" w:rsidRPr="00D247DB" w:rsidRDefault="00D247DB" w:rsidP="00D247DB">
      <w:bookmarkStart w:id="0" w:name="_GoBack"/>
      <w:bookmarkEnd w:id="0"/>
    </w:p>
    <w:sectPr w:rsidR="00374621" w:rsidRPr="00D247DB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29"/>
  </w:num>
  <w:num w:numId="8">
    <w:abstractNumId w:val="0"/>
  </w:num>
  <w:num w:numId="9">
    <w:abstractNumId w:val="8"/>
  </w:num>
  <w:num w:numId="10">
    <w:abstractNumId w:val="30"/>
  </w:num>
  <w:num w:numId="11">
    <w:abstractNumId w:val="10"/>
  </w:num>
  <w:num w:numId="12">
    <w:abstractNumId w:val="25"/>
  </w:num>
  <w:num w:numId="13">
    <w:abstractNumId w:val="14"/>
  </w:num>
  <w:num w:numId="14">
    <w:abstractNumId w:val="24"/>
  </w:num>
  <w:num w:numId="15">
    <w:abstractNumId w:val="23"/>
  </w:num>
  <w:num w:numId="16">
    <w:abstractNumId w:val="22"/>
  </w:num>
  <w:num w:numId="17">
    <w:abstractNumId w:val="17"/>
  </w:num>
  <w:num w:numId="18">
    <w:abstractNumId w:val="1"/>
  </w:num>
  <w:num w:numId="19">
    <w:abstractNumId w:val="2"/>
  </w:num>
  <w:num w:numId="20">
    <w:abstractNumId w:val="3"/>
  </w:num>
  <w:num w:numId="21">
    <w:abstractNumId w:val="28"/>
  </w:num>
  <w:num w:numId="22">
    <w:abstractNumId w:val="15"/>
  </w:num>
  <w:num w:numId="23">
    <w:abstractNumId w:val="27"/>
  </w:num>
  <w:num w:numId="24">
    <w:abstractNumId w:val="21"/>
  </w:num>
  <w:num w:numId="25">
    <w:abstractNumId w:val="20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F56587"/>
    <w:rsid w:val="00F815E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4732</Characters>
  <Application>Microsoft Macintosh Word</Application>
  <DocSecurity>0</DocSecurity>
  <Lines>39</Lines>
  <Paragraphs>11</Paragraphs>
  <ScaleCrop>false</ScaleCrop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2017-12-16T23:55:00Z</dcterms:created>
  <dcterms:modified xsi:type="dcterms:W3CDTF">2017-12-16T23:55:00Z</dcterms:modified>
</cp:coreProperties>
</file>