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051"/>
      </w:tblGrid>
      <w:tr w:rsidR="00E34687" w:rsidRPr="0062433D" w14:paraId="6FE63680" w14:textId="77777777" w:rsidTr="00EB66E0">
        <w:tc>
          <w:tcPr>
            <w:tcW w:w="1838" w:type="dxa"/>
            <w:shd w:val="clear" w:color="auto" w:fill="FFFF00"/>
          </w:tcPr>
          <w:p w14:paraId="77B0A7B6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8051" w:type="dxa"/>
          </w:tcPr>
          <w:p w14:paraId="4F1EE93A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E34687" w:rsidRPr="0062433D" w14:paraId="666684CF" w14:textId="77777777" w:rsidTr="00EB66E0">
        <w:tc>
          <w:tcPr>
            <w:tcW w:w="1838" w:type="dxa"/>
            <w:shd w:val="clear" w:color="auto" w:fill="FFFF00"/>
          </w:tcPr>
          <w:p w14:paraId="6DC5C3EF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8051" w:type="dxa"/>
          </w:tcPr>
          <w:p w14:paraId="56FA9658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3º ano</w:t>
            </w:r>
          </w:p>
        </w:tc>
      </w:tr>
      <w:tr w:rsidR="00E34687" w:rsidRPr="0062433D" w14:paraId="0FF81289" w14:textId="77777777" w:rsidTr="00EB66E0">
        <w:tc>
          <w:tcPr>
            <w:tcW w:w="1838" w:type="dxa"/>
            <w:shd w:val="clear" w:color="auto" w:fill="FFFF00"/>
          </w:tcPr>
          <w:p w14:paraId="0601E70C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8051" w:type="dxa"/>
          </w:tcPr>
          <w:p w14:paraId="120975C7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Energia – energia eólica</w:t>
            </w:r>
          </w:p>
        </w:tc>
      </w:tr>
      <w:tr w:rsidR="00E34687" w:rsidRPr="0062433D" w14:paraId="417B7548" w14:textId="77777777" w:rsidTr="00EB66E0">
        <w:tc>
          <w:tcPr>
            <w:tcW w:w="1838" w:type="dxa"/>
            <w:shd w:val="clear" w:color="auto" w:fill="FFFF00"/>
          </w:tcPr>
          <w:p w14:paraId="3AEBD0EF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8051" w:type="dxa"/>
          </w:tcPr>
          <w:p w14:paraId="03BB3F63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 Reconhecer o aproveitamento do vento para produzir energia como prática comum no passado e importante no presente.</w:t>
            </w:r>
          </w:p>
        </w:tc>
      </w:tr>
      <w:tr w:rsidR="00E34687" w:rsidRPr="0062433D" w14:paraId="3C9E99BC" w14:textId="77777777" w:rsidTr="00EB66E0">
        <w:tc>
          <w:tcPr>
            <w:tcW w:w="1838" w:type="dxa"/>
            <w:shd w:val="clear" w:color="auto" w:fill="FFFF00"/>
          </w:tcPr>
          <w:p w14:paraId="384F2D77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8051" w:type="dxa"/>
          </w:tcPr>
          <w:p w14:paraId="508FEDB2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Compreender que os seres humanos sempre observaram a natureza e a partir dela procuraram encontrar soluções para as suas necessidades.</w:t>
            </w:r>
          </w:p>
        </w:tc>
      </w:tr>
      <w:tr w:rsidR="00E34687" w:rsidRPr="0062433D" w14:paraId="7881E2B0" w14:textId="77777777" w:rsidTr="00EB66E0">
        <w:tc>
          <w:tcPr>
            <w:tcW w:w="1838" w:type="dxa"/>
            <w:shd w:val="clear" w:color="auto" w:fill="FFFF00"/>
          </w:tcPr>
          <w:p w14:paraId="2B7C937F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8051" w:type="dxa"/>
          </w:tcPr>
          <w:p w14:paraId="65332C93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Leia com atenção a afirmação a seguir.</w:t>
            </w:r>
          </w:p>
          <w:p w14:paraId="77420181" w14:textId="77777777" w:rsidR="00E34687" w:rsidRPr="0062433D" w:rsidRDefault="00E34687" w:rsidP="00EB66E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433D">
              <w:rPr>
                <w:rFonts w:ascii="Arial" w:hAnsi="Arial" w:cs="Arial"/>
                <w:i/>
                <w:sz w:val="24"/>
                <w:szCs w:val="24"/>
              </w:rPr>
              <w:t>Uma embarcação egípcia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movida à vela</w:t>
            </w:r>
            <w:r w:rsidRPr="0062433D">
              <w:rPr>
                <w:rFonts w:ascii="Arial" w:hAnsi="Arial" w:cs="Arial"/>
                <w:i/>
                <w:sz w:val="24"/>
                <w:szCs w:val="24"/>
              </w:rPr>
              <w:t>, um moinho de vento e uma usina eólica são exemplos de como, há muito tempo, os seres humanos descobriram o poder da força do vento.</w:t>
            </w:r>
          </w:p>
          <w:p w14:paraId="3A40A69A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43BC8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Escreva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um pequeno texto explicando o que você aprendeu sobre o uso dos ventos pelos seres humanos ao longo do tempo.</w:t>
            </w:r>
          </w:p>
          <w:p w14:paraId="1DB65FB2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687" w:rsidRPr="0062433D" w14:paraId="737D2F06" w14:textId="77777777" w:rsidTr="00EB66E0">
        <w:tc>
          <w:tcPr>
            <w:tcW w:w="1838" w:type="dxa"/>
            <w:shd w:val="clear" w:color="auto" w:fill="FFFF00"/>
          </w:tcPr>
          <w:p w14:paraId="29E26E87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8051" w:type="dxa"/>
          </w:tcPr>
          <w:p w14:paraId="6EB6FCCB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Em sua resposta, os alunos devem mencionar que desde os seus primórdios, os seres humanos foram observando a natureza para poder sobreviver. E, por meio da observação, criando tecnologias para resolver as suas necessidades. A força dos ventos pode movimentar barcos, moinhos de vento, aerogeradores ou um simples cata-vento, por exemplo. </w:t>
            </w:r>
          </w:p>
          <w:p w14:paraId="7D0CEA15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687" w14:paraId="09867FCA" w14:textId="77777777" w:rsidTr="00EB66E0">
        <w:tc>
          <w:tcPr>
            <w:tcW w:w="1838" w:type="dxa"/>
            <w:shd w:val="clear" w:color="auto" w:fill="FFFF00"/>
          </w:tcPr>
          <w:p w14:paraId="2481DBB6" w14:textId="77777777" w:rsidR="00E34687" w:rsidRPr="0062433D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antes</w:t>
            </w:r>
          </w:p>
        </w:tc>
        <w:tc>
          <w:tcPr>
            <w:tcW w:w="8051" w:type="dxa"/>
          </w:tcPr>
          <w:p w14:paraId="24D6A990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Os alunos devem apreciar narrativas que contem como era a vida dos seres humanos no passado. Conte para eles, por exemplo, que foi observando a natureza que alguns indivíduos concluíram que os deslocamentos de uma embarcação, movida pela força das remadas, poderiam ser mais rápidos se nela fosse colocada uma vela que aproveitasse a força do vento. Mostre, por meio de fotos de pinturas egípcias antigas, que há milhares de anos eles aprenderam a fazer isso. Um bom exemplo pode ser encontrado em </w:t>
            </w:r>
            <w:hyperlink r:id="rId5" w:history="1">
              <w:r w:rsidRPr="0062433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https://fr.wikipedia.org/wiki/Fichier:Maler_der_Grabkammer_des_Menna_013.jpg</w:t>
              </w:r>
            </w:hyperlink>
            <w:r w:rsidRPr="0062433D">
              <w:rPr>
                <w:rFonts w:ascii="Arial" w:hAnsi="Arial" w:cs="Arial"/>
                <w:sz w:val="24"/>
                <w:szCs w:val="24"/>
              </w:rPr>
              <w:t xml:space="preserve"> . </w:t>
            </w:r>
          </w:p>
          <w:p w14:paraId="5A33C7FC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Do mesmo modo, há mais de mil anos povos asiáticos fazem uso de moinhos de vento para moer grãos (e com a farinha produzida fazer pães). Eles foram criando e recriando uma estrutura com pás, capaz de </w:t>
            </w:r>
            <w:r w:rsidRPr="0062433D">
              <w:rPr>
                <w:rFonts w:ascii="Arial" w:hAnsi="Arial" w:cs="Arial"/>
                <w:sz w:val="24"/>
                <w:szCs w:val="24"/>
              </w:rPr>
              <w:lastRenderedPageBreak/>
              <w:t xml:space="preserve">mover uma pesada pedra, chamada mó, colocada sobre outra pedra, onde se coloca os grãos. A compressão da pedra girando sobre a outra triturava os grãos e, assim, se obtinha a farinha (veja uma imagem ilustrativa em </w:t>
            </w:r>
            <w:hyperlink r:id="rId6" w:history="1">
              <w:r w:rsidRPr="0062433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https://sites.google.com/site/cemallagos/francisco-castelo/a-mo</w:t>
              </w:r>
            </w:hyperlink>
            <w:r w:rsidRPr="0062433D">
              <w:rPr>
                <w:rFonts w:ascii="Arial" w:hAnsi="Arial" w:cs="Arial"/>
                <w:sz w:val="24"/>
                <w:szCs w:val="24"/>
              </w:rPr>
              <w:t xml:space="preserve"> ). Esclareça que antes disso, os moinhos de vento serviam para levar água por meio de canais, para irrigar os campos cultivados. </w:t>
            </w:r>
          </w:p>
          <w:p w14:paraId="0F8C041D" w14:textId="77777777" w:rsidR="00E34687" w:rsidRPr="0062433D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Ainda hoje, continuamos observando a natureza e o mesmo princípio do moinho serviu de base para a construção de aerogeradores, por meio dos quais se consegue gerar energia elétrica. E como ela não gera poluição, é considerada energia limpa.</w:t>
            </w:r>
          </w:p>
        </w:tc>
      </w:tr>
      <w:tr w:rsidR="00E34687" w:rsidRPr="00B6071C" w14:paraId="3664230D" w14:textId="77777777" w:rsidTr="00EB66E0">
        <w:tc>
          <w:tcPr>
            <w:tcW w:w="1838" w:type="dxa"/>
            <w:shd w:val="clear" w:color="auto" w:fill="FFFF00"/>
          </w:tcPr>
          <w:p w14:paraId="07E12527" w14:textId="77777777" w:rsidR="00E34687" w:rsidRPr="00B6071C" w:rsidRDefault="00E34687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71C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</w:t>
            </w:r>
          </w:p>
        </w:tc>
        <w:tc>
          <w:tcPr>
            <w:tcW w:w="8051" w:type="dxa"/>
          </w:tcPr>
          <w:p w14:paraId="635B088E" w14:textId="77777777" w:rsidR="00E34687" w:rsidRPr="00B6071C" w:rsidRDefault="00E34687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B6071C">
              <w:rPr>
                <w:rFonts w:ascii="Arial" w:hAnsi="Arial" w:cs="Arial"/>
                <w:sz w:val="24"/>
                <w:szCs w:val="24"/>
              </w:rPr>
              <w:t xml:space="preserve">Prepare uma oficina em que os alunos, utilizando papel colorido (quadrados de 20 cm), criem cata-ventos. </w:t>
            </w:r>
          </w:p>
        </w:tc>
      </w:tr>
    </w:tbl>
    <w:p w14:paraId="06F4DD37" w14:textId="77777777" w:rsidR="00C16AB2" w:rsidRPr="00E34687" w:rsidRDefault="00E34687" w:rsidP="00E34687">
      <w:bookmarkStart w:id="0" w:name="_GoBack"/>
      <w:bookmarkEnd w:id="0"/>
    </w:p>
    <w:sectPr w:rsidR="00C16AB2" w:rsidRPr="00E34687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34B"/>
    <w:multiLevelType w:val="hybridMultilevel"/>
    <w:tmpl w:val="2BF27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673F5"/>
    <w:multiLevelType w:val="hybridMultilevel"/>
    <w:tmpl w:val="10947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63937"/>
    <w:multiLevelType w:val="hybridMultilevel"/>
    <w:tmpl w:val="635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F4C41"/>
    <w:multiLevelType w:val="hybridMultilevel"/>
    <w:tmpl w:val="FE9EB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B3594"/>
    <w:multiLevelType w:val="hybridMultilevel"/>
    <w:tmpl w:val="75AA7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80446"/>
    <w:multiLevelType w:val="hybridMultilevel"/>
    <w:tmpl w:val="0ED08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1"/>
  </w:num>
  <w:num w:numId="5">
    <w:abstractNumId w:val="14"/>
  </w:num>
  <w:num w:numId="6">
    <w:abstractNumId w:val="21"/>
  </w:num>
  <w:num w:numId="7">
    <w:abstractNumId w:val="7"/>
  </w:num>
  <w:num w:numId="8">
    <w:abstractNumId w:val="5"/>
  </w:num>
  <w:num w:numId="9">
    <w:abstractNumId w:val="9"/>
  </w:num>
  <w:num w:numId="10">
    <w:abstractNumId w:val="19"/>
  </w:num>
  <w:num w:numId="11">
    <w:abstractNumId w:val="4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7"/>
  </w:num>
  <w:num w:numId="17">
    <w:abstractNumId w:val="2"/>
  </w:num>
  <w:num w:numId="18">
    <w:abstractNumId w:val="20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964BC"/>
    <w:rsid w:val="003E5C6B"/>
    <w:rsid w:val="00542401"/>
    <w:rsid w:val="005803F9"/>
    <w:rsid w:val="008B156D"/>
    <w:rsid w:val="008D1842"/>
    <w:rsid w:val="008D5B9F"/>
    <w:rsid w:val="008E102C"/>
    <w:rsid w:val="00B7038B"/>
    <w:rsid w:val="00BB24BE"/>
    <w:rsid w:val="00CF6699"/>
    <w:rsid w:val="00E34687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Fichier:Maler_der_Grabkammer_des_Menna_013.jpg" TargetMode="External"/><Relationship Id="rId6" Type="http://schemas.openxmlformats.org/officeDocument/2006/relationships/hyperlink" Target="https://sites.google.com/site/cemallagos/francisco-castelo/a-m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Macintosh Word</Application>
  <DocSecurity>0</DocSecurity>
  <Lines>19</Lines>
  <Paragraphs>5</Paragraphs>
  <ScaleCrop>false</ScaleCrop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2017-12-16T15:00:00Z</dcterms:created>
  <dcterms:modified xsi:type="dcterms:W3CDTF">2017-12-16T15:00:00Z</dcterms:modified>
</cp:coreProperties>
</file>