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830"/>
        <w:gridCol w:w="7088"/>
      </w:tblGrid>
      <w:tr w:rsidR="00274BCC" w14:paraId="233CA992" w14:textId="77777777" w:rsidTr="00EB66E0">
        <w:tc>
          <w:tcPr>
            <w:tcW w:w="2830" w:type="dxa"/>
            <w:shd w:val="clear" w:color="auto" w:fill="FFFF00"/>
          </w:tcPr>
          <w:p w14:paraId="20E8B053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Disciplina</w:t>
            </w:r>
          </w:p>
        </w:tc>
        <w:tc>
          <w:tcPr>
            <w:tcW w:w="7088" w:type="dxa"/>
          </w:tcPr>
          <w:p w14:paraId="19C12F34" w14:textId="77777777" w:rsidR="00274BCC" w:rsidRDefault="00274BCC" w:rsidP="00EB66E0">
            <w:r>
              <w:t>Ciências</w:t>
            </w:r>
          </w:p>
        </w:tc>
      </w:tr>
      <w:tr w:rsidR="00274BCC" w14:paraId="39B0B3EE" w14:textId="77777777" w:rsidTr="00EB66E0">
        <w:tc>
          <w:tcPr>
            <w:tcW w:w="2830" w:type="dxa"/>
            <w:shd w:val="clear" w:color="auto" w:fill="FFFF00"/>
          </w:tcPr>
          <w:p w14:paraId="69420B0C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Ano</w:t>
            </w:r>
          </w:p>
        </w:tc>
        <w:tc>
          <w:tcPr>
            <w:tcW w:w="7088" w:type="dxa"/>
          </w:tcPr>
          <w:p w14:paraId="25AEB05D" w14:textId="77777777" w:rsidR="00274BCC" w:rsidRDefault="00274BCC" w:rsidP="00EB66E0">
            <w:r>
              <w:t>3º ano</w:t>
            </w:r>
          </w:p>
        </w:tc>
      </w:tr>
      <w:tr w:rsidR="00274BCC" w14:paraId="0BDE0C52" w14:textId="77777777" w:rsidTr="00EB66E0">
        <w:tc>
          <w:tcPr>
            <w:tcW w:w="2830" w:type="dxa"/>
            <w:shd w:val="clear" w:color="auto" w:fill="FFFF00"/>
          </w:tcPr>
          <w:p w14:paraId="4AF38AA0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Conteúdo</w:t>
            </w:r>
          </w:p>
        </w:tc>
        <w:tc>
          <w:tcPr>
            <w:tcW w:w="7088" w:type="dxa"/>
          </w:tcPr>
          <w:p w14:paraId="7C19FBCE" w14:textId="77777777" w:rsidR="00274BCC" w:rsidRDefault="00274BCC" w:rsidP="00EB66E0">
            <w:r>
              <w:t>Seres vivos – animais - aves</w:t>
            </w:r>
          </w:p>
        </w:tc>
      </w:tr>
      <w:tr w:rsidR="00274BCC" w14:paraId="4ADE1D22" w14:textId="77777777" w:rsidTr="00EB66E0">
        <w:tc>
          <w:tcPr>
            <w:tcW w:w="2830" w:type="dxa"/>
            <w:shd w:val="clear" w:color="auto" w:fill="FFFF00"/>
          </w:tcPr>
          <w:p w14:paraId="608B4A47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Por que perguntar</w:t>
            </w:r>
          </w:p>
        </w:tc>
        <w:tc>
          <w:tcPr>
            <w:tcW w:w="7088" w:type="dxa"/>
          </w:tcPr>
          <w:p w14:paraId="5AAD713D" w14:textId="77777777" w:rsidR="00274BCC" w:rsidRDefault="00274BCC" w:rsidP="00EB66E0">
            <w:r>
              <w:t>Identificar as características das aves.</w:t>
            </w:r>
          </w:p>
        </w:tc>
      </w:tr>
      <w:tr w:rsidR="00274BCC" w14:paraId="743F43AB" w14:textId="77777777" w:rsidTr="00EB66E0">
        <w:tc>
          <w:tcPr>
            <w:tcW w:w="2830" w:type="dxa"/>
            <w:shd w:val="clear" w:color="auto" w:fill="FFFF00"/>
          </w:tcPr>
          <w:p w14:paraId="46107160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Por trás da pergunta</w:t>
            </w:r>
          </w:p>
        </w:tc>
        <w:tc>
          <w:tcPr>
            <w:tcW w:w="7088" w:type="dxa"/>
          </w:tcPr>
          <w:p w14:paraId="7FDA4969" w14:textId="77777777" w:rsidR="00274BCC" w:rsidRDefault="00274BCC" w:rsidP="00EB66E0">
            <w:r>
              <w:t>Reconhecer que nem todas as aves voam ou nadam.</w:t>
            </w:r>
          </w:p>
        </w:tc>
      </w:tr>
      <w:tr w:rsidR="00274BCC" w14:paraId="75C85063" w14:textId="77777777" w:rsidTr="00EB66E0">
        <w:tc>
          <w:tcPr>
            <w:tcW w:w="2830" w:type="dxa"/>
            <w:shd w:val="clear" w:color="auto" w:fill="FFFF00"/>
          </w:tcPr>
          <w:p w14:paraId="3A13E125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Questão</w:t>
            </w:r>
          </w:p>
        </w:tc>
        <w:tc>
          <w:tcPr>
            <w:tcW w:w="7088" w:type="dxa"/>
          </w:tcPr>
          <w:p w14:paraId="27B1232E" w14:textId="77777777" w:rsidR="00274BCC" w:rsidRDefault="00274BCC" w:rsidP="00EB66E0">
            <w:r>
              <w:t>Assinale as características comuns a todas as aves.</w:t>
            </w:r>
          </w:p>
          <w:p w14:paraId="519F7447" w14:textId="77777777" w:rsidR="00274BCC" w:rsidRDefault="00274BCC" w:rsidP="00EB66E0"/>
          <w:p w14:paraId="6D3C9617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) possuem penas e bico.</w:t>
            </w:r>
          </w:p>
          <w:p w14:paraId="4856E970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) voam.</w:t>
            </w:r>
          </w:p>
          <w:p w14:paraId="49465BE8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) nascem de ovos.</w:t>
            </w:r>
          </w:p>
          <w:p w14:paraId="2B40B48A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) são bípedes.</w:t>
            </w:r>
          </w:p>
          <w:p w14:paraId="6C5AE321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) nadam.</w:t>
            </w:r>
          </w:p>
        </w:tc>
      </w:tr>
      <w:tr w:rsidR="00274BCC" w14:paraId="76BF04AC" w14:textId="77777777" w:rsidTr="00EB66E0">
        <w:tc>
          <w:tcPr>
            <w:tcW w:w="2830" w:type="dxa"/>
            <w:shd w:val="clear" w:color="auto" w:fill="FFFF00"/>
          </w:tcPr>
          <w:p w14:paraId="20C0D948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Gabarito</w:t>
            </w:r>
          </w:p>
        </w:tc>
        <w:tc>
          <w:tcPr>
            <w:tcW w:w="7088" w:type="dxa"/>
          </w:tcPr>
          <w:p w14:paraId="215C679D" w14:textId="77777777" w:rsidR="00274BCC" w:rsidRDefault="00274BCC" w:rsidP="00EB66E0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possuem penas e bico.</w:t>
            </w:r>
          </w:p>
          <w:p w14:paraId="70FFBE4F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 ) voam.</w:t>
            </w:r>
          </w:p>
          <w:p w14:paraId="1E34D975" w14:textId="77777777" w:rsidR="00274BCC" w:rsidRDefault="00274BCC" w:rsidP="00EB66E0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nascem de ovos.</w:t>
            </w:r>
          </w:p>
          <w:p w14:paraId="6C87219D" w14:textId="77777777" w:rsidR="00274BCC" w:rsidRDefault="00274BCC" w:rsidP="00EB66E0">
            <w:proofErr w:type="gramStart"/>
            <w:r>
              <w:t xml:space="preserve">(  </w:t>
            </w:r>
            <w:r>
              <w:rPr>
                <w:color w:val="0070C0"/>
              </w:rPr>
              <w:t>x</w:t>
            </w:r>
            <w:proofErr w:type="gramEnd"/>
            <w:r>
              <w:t xml:space="preserve">   ) são bípedes.</w:t>
            </w:r>
          </w:p>
          <w:p w14:paraId="17216226" w14:textId="77777777" w:rsidR="00274BCC" w:rsidRDefault="00274BCC" w:rsidP="00EB66E0">
            <w:proofErr w:type="gramStart"/>
            <w:r>
              <w:t xml:space="preserve">(  </w:t>
            </w:r>
            <w:proofErr w:type="gramEnd"/>
            <w:r>
              <w:t xml:space="preserve">    ) nadam.</w:t>
            </w:r>
          </w:p>
        </w:tc>
      </w:tr>
      <w:tr w:rsidR="00274BCC" w14:paraId="152CC65A" w14:textId="77777777" w:rsidTr="00EB66E0">
        <w:tc>
          <w:tcPr>
            <w:tcW w:w="2830" w:type="dxa"/>
            <w:shd w:val="clear" w:color="auto" w:fill="FFFF00"/>
          </w:tcPr>
          <w:p w14:paraId="19233585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O que fazer antes</w:t>
            </w:r>
          </w:p>
        </w:tc>
        <w:tc>
          <w:tcPr>
            <w:tcW w:w="7088" w:type="dxa"/>
          </w:tcPr>
          <w:p w14:paraId="76C8ECAE" w14:textId="77777777" w:rsidR="00274BCC" w:rsidRDefault="00274BCC" w:rsidP="00EB66E0">
            <w:r>
              <w:t>Explique à turma, com auxílio de uma série de fotos (slides), que a classe das aves é composta por uma variedade de espécies. Como em outras classes, há características que são comuns a todas elas: reprodução por meio de ovos, corpo coberto de penas (mas que podem ser bem variadas, de espécie para espécie), possuírem um par de asas, duas pernas (bipedismo) e ter um bico. Outros traços são próprios de algumas aves, como a capacidade de voar ou nadar. Estimule os alunos a realizarem pesquisas sobre algumas das espécies de aves mais comuns no local onde vivem, produzindo um painel a ser exposto na classe, o que exigirá deles a aplicação de muitos dos conhecimentos de Língua Portuguesa que dominam ou estão a aprender. O resultado das pesquisas pode também servir de base para o desenvolvimento de uma atividade explorando a oralidade.</w:t>
            </w:r>
          </w:p>
        </w:tc>
      </w:tr>
      <w:tr w:rsidR="00274BCC" w14:paraId="7BF10410" w14:textId="77777777" w:rsidTr="00EB66E0">
        <w:tc>
          <w:tcPr>
            <w:tcW w:w="2830" w:type="dxa"/>
            <w:shd w:val="clear" w:color="auto" w:fill="FFFF00"/>
          </w:tcPr>
          <w:p w14:paraId="71C216FA" w14:textId="77777777" w:rsidR="00274BCC" w:rsidRPr="00227478" w:rsidRDefault="00274BCC" w:rsidP="00EB66E0">
            <w:pPr>
              <w:rPr>
                <w:b/>
              </w:rPr>
            </w:pPr>
            <w:r w:rsidRPr="00227478">
              <w:rPr>
                <w:b/>
              </w:rPr>
              <w:t>O que fazer depois</w:t>
            </w:r>
          </w:p>
        </w:tc>
        <w:tc>
          <w:tcPr>
            <w:tcW w:w="7088" w:type="dxa"/>
          </w:tcPr>
          <w:p w14:paraId="3DF85C12" w14:textId="77777777" w:rsidR="00274BCC" w:rsidRDefault="00274BCC" w:rsidP="00EB66E0">
            <w:r>
              <w:t>Faça a correção oral da questão, relembrando as características que são comuns a todas as aves e aquelas que são partilhadas por apenas algumas espécies.</w:t>
            </w:r>
          </w:p>
        </w:tc>
      </w:tr>
    </w:tbl>
    <w:p w14:paraId="6C23A9F9" w14:textId="77777777" w:rsidR="00462494" w:rsidRPr="00274BCC" w:rsidRDefault="00462494" w:rsidP="00274BCC">
      <w:bookmarkStart w:id="0" w:name="_GoBack"/>
      <w:bookmarkEnd w:id="0"/>
    </w:p>
    <w:sectPr w:rsidR="00462494" w:rsidRPr="00274BCC" w:rsidSect="00371C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792AB4"/>
    <w:multiLevelType w:val="hybridMultilevel"/>
    <w:tmpl w:val="91DE8A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3328A"/>
    <w:multiLevelType w:val="hybridMultilevel"/>
    <w:tmpl w:val="B2865D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834557"/>
    <w:multiLevelType w:val="hybridMultilevel"/>
    <w:tmpl w:val="5B589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342FC9"/>
    <w:multiLevelType w:val="hybridMultilevel"/>
    <w:tmpl w:val="CD8C0C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161C8"/>
    <w:multiLevelType w:val="hybridMultilevel"/>
    <w:tmpl w:val="38FEF9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2F3414"/>
    <w:multiLevelType w:val="hybridMultilevel"/>
    <w:tmpl w:val="0FA219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A76F2C"/>
    <w:multiLevelType w:val="hybridMultilevel"/>
    <w:tmpl w:val="52F4C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B06B8B"/>
    <w:multiLevelType w:val="hybridMultilevel"/>
    <w:tmpl w:val="3AD42D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137C1F"/>
    <w:multiLevelType w:val="hybridMultilevel"/>
    <w:tmpl w:val="50A2B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96A4C"/>
    <w:multiLevelType w:val="hybridMultilevel"/>
    <w:tmpl w:val="64AEE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C766CFE"/>
    <w:multiLevelType w:val="hybridMultilevel"/>
    <w:tmpl w:val="D0AAAB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72507"/>
    <w:multiLevelType w:val="hybridMultilevel"/>
    <w:tmpl w:val="0930B0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F80BE6"/>
    <w:multiLevelType w:val="hybridMultilevel"/>
    <w:tmpl w:val="26C49C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E8751B"/>
    <w:multiLevelType w:val="hybridMultilevel"/>
    <w:tmpl w:val="0218C5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0"/>
  </w:num>
  <w:num w:numId="4">
    <w:abstractNumId w:val="11"/>
  </w:num>
  <w:num w:numId="5">
    <w:abstractNumId w:val="6"/>
  </w:num>
  <w:num w:numId="6">
    <w:abstractNumId w:val="7"/>
  </w:num>
  <w:num w:numId="7">
    <w:abstractNumId w:val="3"/>
  </w:num>
  <w:num w:numId="8">
    <w:abstractNumId w:val="10"/>
  </w:num>
  <w:num w:numId="9">
    <w:abstractNumId w:val="13"/>
  </w:num>
  <w:num w:numId="10">
    <w:abstractNumId w:val="12"/>
  </w:num>
  <w:num w:numId="11">
    <w:abstractNumId w:val="1"/>
  </w:num>
  <w:num w:numId="12">
    <w:abstractNumId w:val="2"/>
  </w:num>
  <w:num w:numId="13">
    <w:abstractNumId w:val="8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494"/>
    <w:rsid w:val="001373A0"/>
    <w:rsid w:val="00274BCC"/>
    <w:rsid w:val="00282C8F"/>
    <w:rsid w:val="00371CD2"/>
    <w:rsid w:val="00397EB7"/>
    <w:rsid w:val="003D545C"/>
    <w:rsid w:val="00462494"/>
    <w:rsid w:val="00542EC0"/>
    <w:rsid w:val="006D2A25"/>
    <w:rsid w:val="00835D03"/>
    <w:rsid w:val="008519D0"/>
    <w:rsid w:val="00852666"/>
    <w:rsid w:val="009312F2"/>
    <w:rsid w:val="00977B02"/>
    <w:rsid w:val="00A966A6"/>
    <w:rsid w:val="00AF3261"/>
    <w:rsid w:val="00DA318C"/>
    <w:rsid w:val="00F33A30"/>
    <w:rsid w:val="00F9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A37E85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62494"/>
    <w:pPr>
      <w:spacing w:after="160" w:line="259" w:lineRule="auto"/>
    </w:pPr>
    <w:rPr>
      <w:rFonts w:ascii="Arial" w:hAnsi="Arial" w:cs="Arial"/>
      <w:lang w:val="pt-BR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5D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5D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2494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6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494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494"/>
    <w:rPr>
      <w:rFonts w:ascii="Times New Roman" w:hAnsi="Times New Roman" w:cs="Times New Roman"/>
      <w:sz w:val="18"/>
      <w:szCs w:val="18"/>
      <w:lang w:val="pt-BR"/>
    </w:rPr>
  </w:style>
  <w:style w:type="character" w:styleId="Hyperlink">
    <w:name w:val="Hyperlink"/>
    <w:basedOn w:val="DefaultParagraphFont"/>
    <w:uiPriority w:val="99"/>
    <w:unhideWhenUsed/>
    <w:rsid w:val="009312F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35D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t-B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5D0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1295</Characters>
  <Application>Microsoft Macintosh Word</Application>
  <DocSecurity>0</DocSecurity>
  <Lines>10</Lines>
  <Paragraphs>3</Paragraphs>
  <ScaleCrop>false</ScaleCrop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2017-12-16T14:38:00Z</dcterms:created>
  <dcterms:modified xsi:type="dcterms:W3CDTF">2017-12-16T14:38:00Z</dcterms:modified>
</cp:coreProperties>
</file>