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253"/>
        <w:gridCol w:w="6757"/>
      </w:tblGrid>
      <w:tr w:rsidR="005803F9" w:rsidRPr="00DB2ECB" w14:paraId="5AEAE475" w14:textId="77777777" w:rsidTr="00EB66E0">
        <w:tc>
          <w:tcPr>
            <w:tcW w:w="2405" w:type="dxa"/>
            <w:shd w:val="clear" w:color="auto" w:fill="FFFF00"/>
          </w:tcPr>
          <w:p w14:paraId="171835DE" w14:textId="77777777" w:rsidR="005803F9" w:rsidRPr="00DB2ECB" w:rsidRDefault="005803F9" w:rsidP="00EB66E0">
            <w:pPr>
              <w:rPr>
                <w:rFonts w:ascii="Arial" w:hAnsi="Arial" w:cs="Arial"/>
                <w:b/>
                <w:sz w:val="24"/>
                <w:szCs w:val="24"/>
              </w:rPr>
            </w:pPr>
            <w:r w:rsidRPr="00DB2ECB">
              <w:rPr>
                <w:rFonts w:ascii="Arial" w:hAnsi="Arial" w:cs="Arial"/>
                <w:b/>
                <w:sz w:val="24"/>
                <w:szCs w:val="24"/>
              </w:rPr>
              <w:t>Disciplina</w:t>
            </w:r>
          </w:p>
        </w:tc>
        <w:tc>
          <w:tcPr>
            <w:tcW w:w="7484" w:type="dxa"/>
          </w:tcPr>
          <w:p w14:paraId="16D74125" w14:textId="77777777" w:rsidR="005803F9" w:rsidRPr="00DB2ECB" w:rsidRDefault="005803F9" w:rsidP="00EB66E0">
            <w:pPr>
              <w:rPr>
                <w:rFonts w:ascii="Arial" w:hAnsi="Arial" w:cs="Arial"/>
                <w:sz w:val="24"/>
                <w:szCs w:val="24"/>
              </w:rPr>
            </w:pPr>
            <w:r>
              <w:rPr>
                <w:rFonts w:ascii="Arial" w:hAnsi="Arial" w:cs="Arial"/>
                <w:sz w:val="24"/>
                <w:szCs w:val="24"/>
              </w:rPr>
              <w:t>Ciências</w:t>
            </w:r>
          </w:p>
        </w:tc>
      </w:tr>
      <w:tr w:rsidR="005803F9" w:rsidRPr="00DB2ECB" w14:paraId="573FD64E" w14:textId="77777777" w:rsidTr="00EB66E0">
        <w:tc>
          <w:tcPr>
            <w:tcW w:w="2405" w:type="dxa"/>
            <w:shd w:val="clear" w:color="auto" w:fill="FFFF00"/>
          </w:tcPr>
          <w:p w14:paraId="004B494E" w14:textId="77777777" w:rsidR="005803F9" w:rsidRPr="00DB2ECB" w:rsidRDefault="005803F9" w:rsidP="00EB66E0">
            <w:pPr>
              <w:rPr>
                <w:rFonts w:ascii="Arial" w:hAnsi="Arial" w:cs="Arial"/>
                <w:b/>
                <w:sz w:val="24"/>
                <w:szCs w:val="24"/>
              </w:rPr>
            </w:pPr>
            <w:r w:rsidRPr="00DB2ECB">
              <w:rPr>
                <w:rFonts w:ascii="Arial" w:hAnsi="Arial" w:cs="Arial"/>
                <w:b/>
                <w:sz w:val="24"/>
                <w:szCs w:val="24"/>
              </w:rPr>
              <w:t>Ano</w:t>
            </w:r>
          </w:p>
        </w:tc>
        <w:tc>
          <w:tcPr>
            <w:tcW w:w="7484" w:type="dxa"/>
          </w:tcPr>
          <w:p w14:paraId="6347DEEB" w14:textId="77777777" w:rsidR="005803F9" w:rsidRPr="00DB2ECB" w:rsidRDefault="005803F9" w:rsidP="00EB66E0">
            <w:pPr>
              <w:rPr>
                <w:rFonts w:ascii="Arial" w:hAnsi="Arial" w:cs="Arial"/>
                <w:sz w:val="24"/>
                <w:szCs w:val="24"/>
              </w:rPr>
            </w:pPr>
            <w:r>
              <w:rPr>
                <w:rFonts w:ascii="Arial" w:hAnsi="Arial" w:cs="Arial"/>
                <w:sz w:val="24"/>
                <w:szCs w:val="24"/>
              </w:rPr>
              <w:t>4º ano</w:t>
            </w:r>
          </w:p>
        </w:tc>
      </w:tr>
      <w:tr w:rsidR="005803F9" w:rsidRPr="00DB2ECB" w14:paraId="68956ECF" w14:textId="77777777" w:rsidTr="00EB66E0">
        <w:tc>
          <w:tcPr>
            <w:tcW w:w="2405" w:type="dxa"/>
            <w:shd w:val="clear" w:color="auto" w:fill="FFFF00"/>
          </w:tcPr>
          <w:p w14:paraId="470D5D01" w14:textId="77777777" w:rsidR="005803F9" w:rsidRPr="00DB2ECB" w:rsidRDefault="005803F9" w:rsidP="00EB66E0">
            <w:pPr>
              <w:rPr>
                <w:rFonts w:ascii="Arial" w:hAnsi="Arial" w:cs="Arial"/>
                <w:b/>
                <w:sz w:val="24"/>
                <w:szCs w:val="24"/>
              </w:rPr>
            </w:pPr>
            <w:r w:rsidRPr="00DB2ECB">
              <w:rPr>
                <w:rFonts w:ascii="Arial" w:hAnsi="Arial" w:cs="Arial"/>
                <w:b/>
                <w:sz w:val="24"/>
                <w:szCs w:val="24"/>
              </w:rPr>
              <w:t>Conteúdo</w:t>
            </w:r>
          </w:p>
        </w:tc>
        <w:tc>
          <w:tcPr>
            <w:tcW w:w="7484" w:type="dxa"/>
          </w:tcPr>
          <w:p w14:paraId="66B5D411" w14:textId="77777777" w:rsidR="005803F9" w:rsidRPr="00DB2ECB" w:rsidRDefault="005803F9" w:rsidP="00EB66E0">
            <w:pPr>
              <w:rPr>
                <w:rFonts w:ascii="Arial" w:hAnsi="Arial" w:cs="Arial"/>
                <w:sz w:val="24"/>
                <w:szCs w:val="24"/>
              </w:rPr>
            </w:pPr>
            <w:r>
              <w:rPr>
                <w:rFonts w:ascii="Arial" w:hAnsi="Arial" w:cs="Arial"/>
                <w:sz w:val="24"/>
                <w:szCs w:val="24"/>
              </w:rPr>
              <w:t>Água/ Solo - Erosão</w:t>
            </w:r>
          </w:p>
        </w:tc>
      </w:tr>
      <w:tr w:rsidR="005803F9" w:rsidRPr="00DB2ECB" w14:paraId="004B7AA9" w14:textId="77777777" w:rsidTr="00EB66E0">
        <w:tc>
          <w:tcPr>
            <w:tcW w:w="2405" w:type="dxa"/>
            <w:shd w:val="clear" w:color="auto" w:fill="FFFF00"/>
          </w:tcPr>
          <w:p w14:paraId="47C8E4D9" w14:textId="77777777" w:rsidR="005803F9" w:rsidRPr="00DB2ECB" w:rsidRDefault="005803F9" w:rsidP="00EB66E0">
            <w:pPr>
              <w:rPr>
                <w:rFonts w:ascii="Arial" w:hAnsi="Arial" w:cs="Arial"/>
                <w:b/>
                <w:sz w:val="24"/>
                <w:szCs w:val="24"/>
              </w:rPr>
            </w:pPr>
            <w:r w:rsidRPr="00DB2ECB">
              <w:rPr>
                <w:rFonts w:ascii="Arial" w:hAnsi="Arial" w:cs="Arial"/>
                <w:b/>
                <w:sz w:val="24"/>
                <w:szCs w:val="24"/>
              </w:rPr>
              <w:t>Por que perguntar</w:t>
            </w:r>
          </w:p>
        </w:tc>
        <w:tc>
          <w:tcPr>
            <w:tcW w:w="7484" w:type="dxa"/>
          </w:tcPr>
          <w:p w14:paraId="01003705" w14:textId="77777777" w:rsidR="005803F9" w:rsidRPr="00DB2ECB" w:rsidRDefault="005803F9" w:rsidP="00EB66E0">
            <w:pPr>
              <w:rPr>
                <w:rFonts w:ascii="Arial" w:hAnsi="Arial" w:cs="Arial"/>
                <w:sz w:val="24"/>
                <w:szCs w:val="24"/>
              </w:rPr>
            </w:pPr>
            <w:r>
              <w:rPr>
                <w:rFonts w:ascii="Arial" w:hAnsi="Arial" w:cs="Arial"/>
                <w:sz w:val="24"/>
                <w:szCs w:val="24"/>
              </w:rPr>
              <w:t>Associar o processo erosivo à ação da água</w:t>
            </w:r>
          </w:p>
        </w:tc>
      </w:tr>
      <w:tr w:rsidR="005803F9" w:rsidRPr="00DB2ECB" w14:paraId="538AD48D" w14:textId="77777777" w:rsidTr="00EB66E0">
        <w:tc>
          <w:tcPr>
            <w:tcW w:w="2405" w:type="dxa"/>
            <w:shd w:val="clear" w:color="auto" w:fill="FFFF00"/>
          </w:tcPr>
          <w:p w14:paraId="6AAD4F94" w14:textId="77777777" w:rsidR="005803F9" w:rsidRPr="00DB2ECB" w:rsidRDefault="005803F9" w:rsidP="00EB66E0">
            <w:pPr>
              <w:rPr>
                <w:rFonts w:ascii="Arial" w:hAnsi="Arial" w:cs="Arial"/>
                <w:b/>
                <w:sz w:val="24"/>
                <w:szCs w:val="24"/>
              </w:rPr>
            </w:pPr>
            <w:r w:rsidRPr="00DB2ECB">
              <w:rPr>
                <w:rFonts w:ascii="Arial" w:hAnsi="Arial" w:cs="Arial"/>
                <w:b/>
                <w:sz w:val="24"/>
                <w:szCs w:val="24"/>
              </w:rPr>
              <w:t>Por trás da pergunta</w:t>
            </w:r>
          </w:p>
        </w:tc>
        <w:tc>
          <w:tcPr>
            <w:tcW w:w="7484" w:type="dxa"/>
          </w:tcPr>
          <w:p w14:paraId="15D2D039" w14:textId="77777777" w:rsidR="005803F9" w:rsidRPr="00DB2ECB" w:rsidRDefault="005803F9" w:rsidP="00EB66E0">
            <w:pPr>
              <w:rPr>
                <w:rFonts w:ascii="Arial" w:hAnsi="Arial" w:cs="Arial"/>
                <w:sz w:val="24"/>
                <w:szCs w:val="24"/>
              </w:rPr>
            </w:pPr>
            <w:r>
              <w:rPr>
                <w:rFonts w:ascii="Arial" w:hAnsi="Arial" w:cs="Arial"/>
                <w:sz w:val="24"/>
                <w:szCs w:val="24"/>
              </w:rPr>
              <w:t xml:space="preserve">Compreender a erosão como um dos fenômenos que pode ter causa </w:t>
            </w:r>
            <w:proofErr w:type="gramStart"/>
            <w:r>
              <w:rPr>
                <w:rFonts w:ascii="Arial" w:hAnsi="Arial" w:cs="Arial"/>
                <w:sz w:val="24"/>
                <w:szCs w:val="24"/>
              </w:rPr>
              <w:t>natural</w:t>
            </w:r>
            <w:proofErr w:type="gramEnd"/>
            <w:r>
              <w:rPr>
                <w:rFonts w:ascii="Arial" w:hAnsi="Arial" w:cs="Arial"/>
                <w:sz w:val="24"/>
                <w:szCs w:val="24"/>
              </w:rPr>
              <w:t xml:space="preserve"> mas que também pode decorrer da ação dos seres humanos no ambiente/ paisagem.</w:t>
            </w:r>
          </w:p>
        </w:tc>
      </w:tr>
      <w:tr w:rsidR="005803F9" w:rsidRPr="00DB2ECB" w14:paraId="0C3627F8" w14:textId="77777777" w:rsidTr="00EB66E0">
        <w:tc>
          <w:tcPr>
            <w:tcW w:w="2405" w:type="dxa"/>
            <w:shd w:val="clear" w:color="auto" w:fill="FFFF00"/>
          </w:tcPr>
          <w:p w14:paraId="100907C2" w14:textId="77777777" w:rsidR="005803F9" w:rsidRPr="00DB2ECB" w:rsidRDefault="005803F9" w:rsidP="00EB66E0">
            <w:pPr>
              <w:rPr>
                <w:rFonts w:ascii="Arial" w:hAnsi="Arial" w:cs="Arial"/>
                <w:b/>
                <w:sz w:val="24"/>
                <w:szCs w:val="24"/>
              </w:rPr>
            </w:pPr>
            <w:r w:rsidRPr="00DB2ECB">
              <w:rPr>
                <w:rFonts w:ascii="Arial" w:hAnsi="Arial" w:cs="Arial"/>
                <w:b/>
                <w:sz w:val="24"/>
                <w:szCs w:val="24"/>
              </w:rPr>
              <w:t>Questão</w:t>
            </w:r>
          </w:p>
        </w:tc>
        <w:tc>
          <w:tcPr>
            <w:tcW w:w="7484" w:type="dxa"/>
          </w:tcPr>
          <w:p w14:paraId="457B4B7C" w14:textId="77777777" w:rsidR="005803F9" w:rsidRPr="00DB2ECB" w:rsidRDefault="005803F9" w:rsidP="00EB66E0">
            <w:pPr>
              <w:rPr>
                <w:rFonts w:ascii="Arial" w:hAnsi="Arial" w:cs="Arial"/>
                <w:sz w:val="24"/>
                <w:szCs w:val="24"/>
              </w:rPr>
            </w:pPr>
            <w:r w:rsidRPr="00DB2ECB">
              <w:rPr>
                <w:rFonts w:ascii="Arial" w:hAnsi="Arial" w:cs="Arial"/>
                <w:sz w:val="24"/>
                <w:szCs w:val="24"/>
              </w:rPr>
              <w:t>Que a água é um elemento natural imprescindível para a vida em nosso planeta, não temos dúvida. Mas ela também pode trazer problemas, como por exemplo na forma de erosão do solo.</w:t>
            </w:r>
          </w:p>
          <w:p w14:paraId="260B9BC1" w14:textId="77777777" w:rsidR="005803F9" w:rsidRPr="00DB2ECB" w:rsidRDefault="005803F9" w:rsidP="005803F9">
            <w:pPr>
              <w:pStyle w:val="ListParagraph"/>
              <w:numPr>
                <w:ilvl w:val="0"/>
                <w:numId w:val="4"/>
              </w:numPr>
              <w:spacing w:after="0" w:line="240" w:lineRule="auto"/>
              <w:rPr>
                <w:rFonts w:ascii="Arial" w:hAnsi="Arial" w:cs="Arial"/>
                <w:sz w:val="24"/>
                <w:szCs w:val="24"/>
              </w:rPr>
            </w:pPr>
            <w:r>
              <w:rPr>
                <w:rFonts w:ascii="Arial" w:hAnsi="Arial" w:cs="Arial"/>
                <w:sz w:val="24"/>
                <w:szCs w:val="24"/>
              </w:rPr>
              <w:t>Como a água pode estar associada à erosão</w:t>
            </w:r>
            <w:r w:rsidRPr="00DB2ECB">
              <w:rPr>
                <w:rFonts w:ascii="Arial" w:hAnsi="Arial" w:cs="Arial"/>
                <w:sz w:val="24"/>
                <w:szCs w:val="24"/>
              </w:rPr>
              <w:t>?</w:t>
            </w:r>
          </w:p>
          <w:p w14:paraId="26630E6F" w14:textId="77777777" w:rsidR="005803F9" w:rsidRPr="00DB2ECB" w:rsidRDefault="005803F9" w:rsidP="005803F9">
            <w:pPr>
              <w:pStyle w:val="ListParagraph"/>
              <w:numPr>
                <w:ilvl w:val="0"/>
                <w:numId w:val="4"/>
              </w:numPr>
              <w:spacing w:after="0" w:line="240" w:lineRule="auto"/>
              <w:rPr>
                <w:rFonts w:ascii="Arial" w:hAnsi="Arial" w:cs="Arial"/>
                <w:sz w:val="24"/>
                <w:szCs w:val="24"/>
              </w:rPr>
            </w:pPr>
            <w:r>
              <w:rPr>
                <w:rFonts w:ascii="Arial" w:hAnsi="Arial" w:cs="Arial"/>
                <w:sz w:val="24"/>
                <w:szCs w:val="24"/>
              </w:rPr>
              <w:t>Existe forma de combater esse tipo de</w:t>
            </w:r>
            <w:r w:rsidRPr="00DB2ECB">
              <w:rPr>
                <w:rFonts w:ascii="Arial" w:hAnsi="Arial" w:cs="Arial"/>
                <w:sz w:val="24"/>
                <w:szCs w:val="24"/>
              </w:rPr>
              <w:t xml:space="preserve"> erosão? Justifique. </w:t>
            </w:r>
          </w:p>
          <w:p w14:paraId="412D9190" w14:textId="77777777" w:rsidR="005803F9" w:rsidRPr="00DB2ECB" w:rsidRDefault="005803F9" w:rsidP="00EB66E0">
            <w:pPr>
              <w:rPr>
                <w:rFonts w:ascii="Arial" w:hAnsi="Arial" w:cs="Arial"/>
                <w:sz w:val="24"/>
                <w:szCs w:val="24"/>
              </w:rPr>
            </w:pPr>
          </w:p>
        </w:tc>
      </w:tr>
      <w:tr w:rsidR="005803F9" w:rsidRPr="00DB2ECB" w14:paraId="6B3D06A2" w14:textId="77777777" w:rsidTr="00EB66E0">
        <w:tc>
          <w:tcPr>
            <w:tcW w:w="2405" w:type="dxa"/>
            <w:shd w:val="clear" w:color="auto" w:fill="FFFF00"/>
          </w:tcPr>
          <w:p w14:paraId="14A802BA" w14:textId="77777777" w:rsidR="005803F9" w:rsidRPr="00DB2ECB" w:rsidRDefault="005803F9" w:rsidP="00EB66E0">
            <w:pPr>
              <w:rPr>
                <w:rFonts w:ascii="Arial" w:hAnsi="Arial" w:cs="Arial"/>
                <w:b/>
                <w:sz w:val="24"/>
                <w:szCs w:val="24"/>
              </w:rPr>
            </w:pPr>
            <w:r w:rsidRPr="00DB2ECB">
              <w:rPr>
                <w:rFonts w:ascii="Arial" w:hAnsi="Arial" w:cs="Arial"/>
                <w:b/>
                <w:sz w:val="24"/>
                <w:szCs w:val="24"/>
              </w:rPr>
              <w:t>Gabarito</w:t>
            </w:r>
          </w:p>
        </w:tc>
        <w:tc>
          <w:tcPr>
            <w:tcW w:w="7484" w:type="dxa"/>
          </w:tcPr>
          <w:p w14:paraId="0C7D64CD" w14:textId="77777777" w:rsidR="005803F9" w:rsidRDefault="005803F9" w:rsidP="005803F9">
            <w:pPr>
              <w:pStyle w:val="ListParagraph"/>
              <w:numPr>
                <w:ilvl w:val="0"/>
                <w:numId w:val="5"/>
              </w:numPr>
              <w:spacing w:after="0" w:line="240" w:lineRule="auto"/>
              <w:rPr>
                <w:rFonts w:ascii="Arial" w:hAnsi="Arial" w:cs="Arial"/>
                <w:sz w:val="24"/>
                <w:szCs w:val="24"/>
              </w:rPr>
            </w:pPr>
            <w:r>
              <w:rPr>
                <w:rFonts w:ascii="Arial" w:hAnsi="Arial" w:cs="Arial"/>
                <w:sz w:val="24"/>
                <w:szCs w:val="24"/>
              </w:rPr>
              <w:t>A ação da água da chuva removendo e transportando partículas/ grãos do solo.</w:t>
            </w:r>
          </w:p>
          <w:p w14:paraId="4190CE09" w14:textId="77777777" w:rsidR="005803F9" w:rsidRPr="00F44CB0" w:rsidRDefault="005803F9" w:rsidP="005803F9">
            <w:pPr>
              <w:pStyle w:val="ListParagraph"/>
              <w:numPr>
                <w:ilvl w:val="0"/>
                <w:numId w:val="5"/>
              </w:numPr>
              <w:spacing w:after="0" w:line="240" w:lineRule="auto"/>
              <w:rPr>
                <w:rFonts w:ascii="Arial" w:hAnsi="Arial" w:cs="Arial"/>
                <w:sz w:val="24"/>
                <w:szCs w:val="24"/>
              </w:rPr>
            </w:pPr>
            <w:r>
              <w:rPr>
                <w:rFonts w:ascii="Arial" w:hAnsi="Arial" w:cs="Arial"/>
                <w:sz w:val="24"/>
                <w:szCs w:val="24"/>
              </w:rPr>
              <w:t>Sim. A cobertura vegetal é a melhor forma de evitar a erosão. No caso de áreas de cultivo, as curvas de nível evitam ou diminuem o risco da ocorrência de erosão.</w:t>
            </w:r>
          </w:p>
        </w:tc>
      </w:tr>
      <w:tr w:rsidR="005803F9" w:rsidRPr="00DB2ECB" w14:paraId="70AFD541" w14:textId="77777777" w:rsidTr="00EB66E0">
        <w:tc>
          <w:tcPr>
            <w:tcW w:w="2405" w:type="dxa"/>
            <w:shd w:val="clear" w:color="auto" w:fill="FFFF00"/>
          </w:tcPr>
          <w:p w14:paraId="1F346D1D" w14:textId="77777777" w:rsidR="005803F9" w:rsidRPr="00DB2ECB" w:rsidRDefault="005803F9" w:rsidP="00EB66E0">
            <w:pPr>
              <w:rPr>
                <w:rFonts w:ascii="Arial" w:hAnsi="Arial" w:cs="Arial"/>
                <w:b/>
                <w:sz w:val="24"/>
                <w:szCs w:val="24"/>
              </w:rPr>
            </w:pPr>
            <w:r w:rsidRPr="00DB2ECB">
              <w:rPr>
                <w:rFonts w:ascii="Arial" w:hAnsi="Arial" w:cs="Arial"/>
                <w:b/>
                <w:sz w:val="24"/>
                <w:szCs w:val="24"/>
              </w:rPr>
              <w:t>O que fazer antes de perguntar</w:t>
            </w:r>
          </w:p>
        </w:tc>
        <w:tc>
          <w:tcPr>
            <w:tcW w:w="7484" w:type="dxa"/>
          </w:tcPr>
          <w:p w14:paraId="394AB98B" w14:textId="77777777" w:rsidR="005803F9" w:rsidRDefault="005803F9" w:rsidP="00EB66E0">
            <w:pPr>
              <w:rPr>
                <w:rFonts w:ascii="Arial" w:hAnsi="Arial" w:cs="Arial"/>
                <w:sz w:val="24"/>
                <w:szCs w:val="24"/>
              </w:rPr>
            </w:pPr>
            <w:r>
              <w:rPr>
                <w:rFonts w:ascii="Arial" w:hAnsi="Arial" w:cs="Arial"/>
                <w:sz w:val="24"/>
                <w:szCs w:val="24"/>
              </w:rPr>
              <w:t xml:space="preserve">As aulas de Ciências devem, antes de mais nada, contribuir para que os alunos entendam os fenômenos naturais e os fatos do cotidiano. No Brasil, especialmente nos períodos mais intensos de chuva, são muito comuns notícias dando conta do desmoronamento de barrancos em encostas próximas de estradas ou nas encostas de morros em áreas urbanas, especialmente onde há ocupação irregular com construção de moradias. O solo encharcado fica pesado e naturalmente se desloca para baixo. Quando ele não encontra barreiras, o deslocamento pode fazer com que, junto com o solo caiam também as construções presentes no terreno. </w:t>
            </w:r>
          </w:p>
          <w:p w14:paraId="02BCD255" w14:textId="77777777" w:rsidR="005803F9" w:rsidRDefault="005803F9" w:rsidP="00EB66E0">
            <w:pPr>
              <w:rPr>
                <w:rFonts w:ascii="Arial" w:hAnsi="Arial" w:cs="Arial"/>
                <w:sz w:val="24"/>
                <w:szCs w:val="24"/>
              </w:rPr>
            </w:pPr>
            <w:r>
              <w:rPr>
                <w:rFonts w:ascii="Arial" w:hAnsi="Arial" w:cs="Arial"/>
                <w:sz w:val="24"/>
                <w:szCs w:val="24"/>
              </w:rPr>
              <w:t xml:space="preserve">Explique, então, com auxílio de fotos, como a ação da água das chuvas nas áreas urbanas, bem como em terrenos desprotegidos, sem vegetação, sobretudo em áreas com declive, podem causar a erosão do solo, ou seja, partículas de terra são descompactadas pela força das gotas da chuva, </w:t>
            </w:r>
            <w:r>
              <w:rPr>
                <w:rFonts w:ascii="Arial" w:hAnsi="Arial" w:cs="Arial"/>
                <w:sz w:val="24"/>
                <w:szCs w:val="24"/>
              </w:rPr>
              <w:lastRenderedPageBreak/>
              <w:t xml:space="preserve">e sendo depois carregadas pela enxurrada. No caso de áreas agrícolas, a erosão pode afetar mesmo áreas cobertas por plantações, se durante o plantio não se tiver levado em conta a ação natural da enxurrada (nas aulas de Geografia os alunos devem ter aprendido que a água sempre corre de um local mais alto (altitude mais elevada) para outro mais baixo (com menor elevação). Daí a importância da cobertura vegetal de áreas com terreno mais frágil (sobretudo nos arenosos) e da construção de curvas de nível corretamente projetas para evitar a erosão.  </w:t>
            </w:r>
          </w:p>
          <w:p w14:paraId="20DDA946" w14:textId="77777777" w:rsidR="005803F9" w:rsidRDefault="005803F9" w:rsidP="00EB66E0">
            <w:pPr>
              <w:rPr>
                <w:rFonts w:ascii="Arial" w:hAnsi="Arial" w:cs="Arial"/>
                <w:sz w:val="24"/>
                <w:szCs w:val="24"/>
              </w:rPr>
            </w:pPr>
            <w:r>
              <w:rPr>
                <w:rFonts w:ascii="Arial" w:hAnsi="Arial" w:cs="Arial"/>
                <w:sz w:val="24"/>
                <w:szCs w:val="24"/>
              </w:rPr>
              <w:t xml:space="preserve">Se fizer parte da realidade dos alunos, pergunte se eles já percorreram estradas de terra em que havia muitos buracos e reentrâncias na pista, provocadas pelas águas da chuva. Esclareça que situações como essa mostram como a água carrega partículas da superfície do solo; quando a quantidade de água é grande e a força da enxurrada maior, maior quantidade de solo é removido e levado para um ponto mais baixo, onde fica depositado. </w:t>
            </w:r>
          </w:p>
          <w:p w14:paraId="72B3A437" w14:textId="77777777" w:rsidR="005803F9" w:rsidRPr="00DB2ECB" w:rsidRDefault="005803F9" w:rsidP="00EB66E0">
            <w:pPr>
              <w:rPr>
                <w:rFonts w:ascii="Arial" w:hAnsi="Arial" w:cs="Arial"/>
                <w:sz w:val="24"/>
                <w:szCs w:val="24"/>
              </w:rPr>
            </w:pPr>
            <w:r>
              <w:rPr>
                <w:rFonts w:ascii="Arial" w:hAnsi="Arial" w:cs="Arial"/>
                <w:sz w:val="24"/>
                <w:szCs w:val="24"/>
              </w:rPr>
              <w:t xml:space="preserve">Associe essa explicação à outra, de Geografia, que os alunos já devem ter tido, acerca da permanente transformação da superfície do nosso planeta. </w:t>
            </w:r>
          </w:p>
        </w:tc>
      </w:tr>
      <w:tr w:rsidR="005803F9" w:rsidRPr="00DB2ECB" w14:paraId="5DC9C6B3" w14:textId="77777777" w:rsidTr="00EB66E0">
        <w:tc>
          <w:tcPr>
            <w:tcW w:w="2405" w:type="dxa"/>
            <w:shd w:val="clear" w:color="auto" w:fill="FFFF00"/>
          </w:tcPr>
          <w:p w14:paraId="24950172" w14:textId="77777777" w:rsidR="005803F9" w:rsidRPr="00DB2ECB" w:rsidRDefault="005803F9"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484" w:type="dxa"/>
          </w:tcPr>
          <w:p w14:paraId="03653C5F" w14:textId="77777777" w:rsidR="005803F9" w:rsidRPr="00DB2ECB" w:rsidRDefault="005803F9" w:rsidP="00EB66E0">
            <w:pPr>
              <w:rPr>
                <w:rFonts w:ascii="Arial" w:hAnsi="Arial" w:cs="Arial"/>
                <w:sz w:val="24"/>
                <w:szCs w:val="24"/>
              </w:rPr>
            </w:pPr>
            <w:r>
              <w:rPr>
                <w:rFonts w:ascii="Arial" w:hAnsi="Arial" w:cs="Arial"/>
                <w:sz w:val="24"/>
                <w:szCs w:val="24"/>
              </w:rPr>
              <w:t xml:space="preserve">Faça um esquema formalizando a relação entre a água (no caso, da chuva), sua ação no solo e os casos em que ela gera erosão. </w:t>
            </w:r>
          </w:p>
        </w:tc>
      </w:tr>
    </w:tbl>
    <w:p w14:paraId="06F4DD37" w14:textId="77777777" w:rsidR="00C16AB2" w:rsidRPr="005803F9" w:rsidRDefault="0020564F" w:rsidP="005803F9">
      <w:bookmarkStart w:id="0" w:name="_GoBack"/>
      <w:bookmarkEnd w:id="0"/>
    </w:p>
    <w:sectPr w:rsidR="00C16AB2" w:rsidRPr="005803F9"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4104F"/>
    <w:rsid w:val="00164AC1"/>
    <w:rsid w:val="0020564F"/>
    <w:rsid w:val="00371CD2"/>
    <w:rsid w:val="005803F9"/>
    <w:rsid w:val="008D5B9F"/>
    <w:rsid w:val="00B7038B"/>
    <w:rsid w:val="00CF6699"/>
    <w:rsid w:val="00E9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Macintosh Word</Application>
  <DocSecurity>0</DocSecurity>
  <Lines>21</Lines>
  <Paragraphs>6</Paragraphs>
  <ScaleCrop>false</ScaleCrop>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2017-12-16T14:57:00Z</dcterms:created>
  <dcterms:modified xsi:type="dcterms:W3CDTF">2017-12-16T14:57:00Z</dcterms:modified>
</cp:coreProperties>
</file>