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998" w:type="dxa"/>
        <w:tblLook w:val="04A0" w:firstRow="1" w:lastRow="0" w:firstColumn="1" w:lastColumn="0" w:noHBand="0" w:noVBand="1"/>
      </w:tblPr>
      <w:tblGrid>
        <w:gridCol w:w="1350"/>
        <w:gridCol w:w="9424"/>
      </w:tblGrid>
      <w:tr w:rsidR="002049D0" w:rsidRPr="007353D8" w14:paraId="4FB6826A" w14:textId="77777777" w:rsidTr="00AC1843">
        <w:tc>
          <w:tcPr>
            <w:tcW w:w="1341" w:type="dxa"/>
            <w:shd w:val="clear" w:color="auto" w:fill="00B0F0"/>
          </w:tcPr>
          <w:p w14:paraId="789F63E8" w14:textId="77777777" w:rsidR="002049D0" w:rsidRPr="007353D8" w:rsidRDefault="002049D0" w:rsidP="00AC1843">
            <w:pPr>
              <w:rPr>
                <w:b/>
              </w:rPr>
            </w:pPr>
            <w:r w:rsidRPr="007353D8">
              <w:rPr>
                <w:b/>
              </w:rPr>
              <w:t>Disciplina</w:t>
            </w:r>
          </w:p>
        </w:tc>
        <w:tc>
          <w:tcPr>
            <w:tcW w:w="9433" w:type="dxa"/>
          </w:tcPr>
          <w:p w14:paraId="15C8B438" w14:textId="77777777" w:rsidR="002049D0" w:rsidRPr="007353D8" w:rsidRDefault="002049D0" w:rsidP="00AC1843">
            <w:pPr>
              <w:jc w:val="both"/>
            </w:pPr>
            <w:r w:rsidRPr="007353D8">
              <w:t>Matemática</w:t>
            </w:r>
          </w:p>
        </w:tc>
      </w:tr>
      <w:tr w:rsidR="002049D0" w:rsidRPr="007353D8" w14:paraId="7DCB488B" w14:textId="77777777" w:rsidTr="00AC1843">
        <w:tc>
          <w:tcPr>
            <w:tcW w:w="1341" w:type="dxa"/>
            <w:shd w:val="clear" w:color="auto" w:fill="00B0F0"/>
          </w:tcPr>
          <w:p w14:paraId="27B5ED95" w14:textId="77777777" w:rsidR="002049D0" w:rsidRPr="007353D8" w:rsidRDefault="002049D0" w:rsidP="00AC1843">
            <w:pPr>
              <w:rPr>
                <w:b/>
              </w:rPr>
            </w:pPr>
            <w:r w:rsidRPr="007353D8">
              <w:rPr>
                <w:b/>
              </w:rPr>
              <w:t>Ano</w:t>
            </w:r>
          </w:p>
        </w:tc>
        <w:tc>
          <w:tcPr>
            <w:tcW w:w="9433" w:type="dxa"/>
          </w:tcPr>
          <w:p w14:paraId="09683523" w14:textId="77777777" w:rsidR="002049D0" w:rsidRPr="007353D8" w:rsidRDefault="002049D0" w:rsidP="00AC1843">
            <w:pPr>
              <w:jc w:val="both"/>
            </w:pPr>
            <w:r w:rsidRPr="007353D8">
              <w:t>5º Ano</w:t>
            </w:r>
          </w:p>
        </w:tc>
      </w:tr>
      <w:tr w:rsidR="002049D0" w:rsidRPr="007353D8" w14:paraId="347EAD4B" w14:textId="77777777" w:rsidTr="00AC1843">
        <w:tc>
          <w:tcPr>
            <w:tcW w:w="1341" w:type="dxa"/>
            <w:shd w:val="clear" w:color="auto" w:fill="00B0F0"/>
          </w:tcPr>
          <w:p w14:paraId="7AAAEB9D" w14:textId="77777777" w:rsidR="002049D0" w:rsidRPr="007353D8" w:rsidRDefault="002049D0" w:rsidP="00AC1843">
            <w:pPr>
              <w:rPr>
                <w:b/>
              </w:rPr>
            </w:pPr>
            <w:r w:rsidRPr="007353D8">
              <w:rPr>
                <w:b/>
              </w:rPr>
              <w:t>Conteúdo</w:t>
            </w:r>
          </w:p>
        </w:tc>
        <w:tc>
          <w:tcPr>
            <w:tcW w:w="9433" w:type="dxa"/>
          </w:tcPr>
          <w:p w14:paraId="0A1DCE44" w14:textId="77777777" w:rsidR="002049D0" w:rsidRPr="007353D8" w:rsidRDefault="002049D0" w:rsidP="00AC1843">
            <w:pPr>
              <w:jc w:val="both"/>
            </w:pPr>
            <w:r w:rsidRPr="007353D8">
              <w:t>Multiplicação e Divisão – Resolução de problema</w:t>
            </w:r>
          </w:p>
        </w:tc>
      </w:tr>
      <w:tr w:rsidR="002049D0" w:rsidRPr="007353D8" w14:paraId="42BEEBB3" w14:textId="77777777" w:rsidTr="00AC1843">
        <w:tc>
          <w:tcPr>
            <w:tcW w:w="1341" w:type="dxa"/>
            <w:shd w:val="clear" w:color="auto" w:fill="00B0F0"/>
          </w:tcPr>
          <w:p w14:paraId="7ACADEA0" w14:textId="77777777" w:rsidR="002049D0" w:rsidRPr="007353D8" w:rsidRDefault="002049D0" w:rsidP="00AC1843">
            <w:pPr>
              <w:rPr>
                <w:b/>
              </w:rPr>
            </w:pPr>
            <w:r w:rsidRPr="007353D8">
              <w:rPr>
                <w:b/>
              </w:rPr>
              <w:t>Por que perguntar</w:t>
            </w:r>
          </w:p>
        </w:tc>
        <w:tc>
          <w:tcPr>
            <w:tcW w:w="9433" w:type="dxa"/>
          </w:tcPr>
          <w:p w14:paraId="53CB8BCC" w14:textId="77777777" w:rsidR="002049D0" w:rsidRPr="007353D8" w:rsidRDefault="002049D0" w:rsidP="00AC1843">
            <w:pPr>
              <w:jc w:val="both"/>
            </w:pPr>
            <w:r w:rsidRPr="007353D8">
              <w:t>Efetuar operação de multiplicação e divisão em situação problema.</w:t>
            </w:r>
          </w:p>
        </w:tc>
      </w:tr>
      <w:tr w:rsidR="002049D0" w:rsidRPr="007353D8" w14:paraId="76B9CC5F" w14:textId="77777777" w:rsidTr="00AC1843">
        <w:tc>
          <w:tcPr>
            <w:tcW w:w="1341" w:type="dxa"/>
            <w:shd w:val="clear" w:color="auto" w:fill="00B0F0"/>
          </w:tcPr>
          <w:p w14:paraId="3164FCA8" w14:textId="77777777" w:rsidR="002049D0" w:rsidRPr="007353D8" w:rsidRDefault="002049D0" w:rsidP="00AC1843">
            <w:pPr>
              <w:rPr>
                <w:b/>
              </w:rPr>
            </w:pPr>
            <w:r w:rsidRPr="007353D8">
              <w:rPr>
                <w:b/>
              </w:rPr>
              <w:t>Por trás da pergunta</w:t>
            </w:r>
          </w:p>
        </w:tc>
        <w:tc>
          <w:tcPr>
            <w:tcW w:w="9433" w:type="dxa"/>
          </w:tcPr>
          <w:p w14:paraId="0A3D8F94" w14:textId="77777777" w:rsidR="002049D0" w:rsidRPr="007353D8" w:rsidRDefault="002049D0" w:rsidP="00AC1843">
            <w:pPr>
              <w:widowControl w:val="0"/>
              <w:autoSpaceDE w:val="0"/>
              <w:autoSpaceDN w:val="0"/>
              <w:adjustRightInd w:val="0"/>
            </w:pPr>
            <w:r w:rsidRPr="007353D8">
              <w:t>Reconhecer em uma dada situação problema que as operações de multiplicação e divisão são capazes auxiliar na sua resolução.</w:t>
            </w:r>
          </w:p>
        </w:tc>
      </w:tr>
      <w:tr w:rsidR="002049D0" w:rsidRPr="007353D8" w14:paraId="10C1D96F" w14:textId="77777777" w:rsidTr="00AC1843">
        <w:tc>
          <w:tcPr>
            <w:tcW w:w="1341" w:type="dxa"/>
            <w:shd w:val="clear" w:color="auto" w:fill="00B0F0"/>
          </w:tcPr>
          <w:p w14:paraId="50E24DC6" w14:textId="77777777" w:rsidR="002049D0" w:rsidRPr="007353D8" w:rsidRDefault="002049D0" w:rsidP="00AC1843">
            <w:pPr>
              <w:rPr>
                <w:b/>
              </w:rPr>
            </w:pPr>
            <w:r w:rsidRPr="007353D8">
              <w:rPr>
                <w:b/>
              </w:rPr>
              <w:t>O que fazer antes</w:t>
            </w:r>
          </w:p>
        </w:tc>
        <w:tc>
          <w:tcPr>
            <w:tcW w:w="9433" w:type="dxa"/>
          </w:tcPr>
          <w:p w14:paraId="14CE891D" w14:textId="77777777" w:rsidR="002049D0" w:rsidRPr="007353D8" w:rsidRDefault="002049D0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 xml:space="preserve">Ao ler uma receita, o aluno precisa reconhecer quantidades e unidades de medida, que podem ser de vários tipos (litros, xícaras, colheres, quilogramas). Mas na vida cotidiana pode-se querer fazer metade de uma receita, ou dobrá-la. Nessas situações, será preciso usar as operações de divisão e multiplicação, respectivamente. </w:t>
            </w:r>
          </w:p>
          <w:p w14:paraId="526ECB64" w14:textId="77777777" w:rsidR="002049D0" w:rsidRPr="007353D8" w:rsidRDefault="002049D0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>Situações análogas ocorrem no caso de confecções: um vestido pode exigir uma determinada quantidade de tecidos e botões, mas se o vestido for para uma criança será preciso uma parcela dessa quantidade. Se, no entanto, for preciso fazer mais de um vestido, será preciso multiplicar a quantidade de matéria-prima.</w:t>
            </w:r>
          </w:p>
          <w:p w14:paraId="7F7D9B75" w14:textId="77777777" w:rsidR="002049D0" w:rsidRPr="007353D8" w:rsidRDefault="002049D0" w:rsidP="00AC184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049D0" w:rsidRPr="007353D8" w14:paraId="0912E2BC" w14:textId="77777777" w:rsidTr="00AC1843">
        <w:tc>
          <w:tcPr>
            <w:tcW w:w="1341" w:type="dxa"/>
            <w:shd w:val="clear" w:color="auto" w:fill="00B0F0"/>
          </w:tcPr>
          <w:p w14:paraId="77BF2999" w14:textId="77777777" w:rsidR="002049D0" w:rsidRPr="007353D8" w:rsidRDefault="002049D0" w:rsidP="00AC1843">
            <w:pPr>
              <w:rPr>
                <w:b/>
              </w:rPr>
            </w:pPr>
            <w:r w:rsidRPr="007353D8">
              <w:rPr>
                <w:b/>
              </w:rPr>
              <w:t>O que fazer depois</w:t>
            </w:r>
          </w:p>
        </w:tc>
        <w:tc>
          <w:tcPr>
            <w:tcW w:w="9433" w:type="dxa"/>
          </w:tcPr>
          <w:p w14:paraId="7BABCE36" w14:textId="77777777" w:rsidR="002049D0" w:rsidRPr="007353D8" w:rsidRDefault="002049D0" w:rsidP="00AC1843">
            <w:pPr>
              <w:widowControl w:val="0"/>
              <w:autoSpaceDE w:val="0"/>
              <w:autoSpaceDN w:val="0"/>
              <w:adjustRightInd w:val="0"/>
              <w:jc w:val="both"/>
            </w:pPr>
            <w:r w:rsidRPr="007353D8">
              <w:t xml:space="preserve">Comece a correção pela leitura do enunciado, de modo a destacar o que era preciso compreender para se chegar à solução do problema proposto. Pergunte então que operação seria necessário fazer para responder a cada item. Chame atenção para o fato de que seriam feitos 3 bolos, mas no caso do creme de leite o frasco tem quantidade superior à necessidade de 1 receita (na verdade, atende 3 receitas com sobra). Já no caso do morango, ocorre o contrário, 3 não são suficientes para atender toda a receita. Conclua mostrando como a resolução do problema exigia leitura atenta e reconhecimento das várias operações envolvidas em cada situação. </w:t>
            </w:r>
          </w:p>
        </w:tc>
      </w:tr>
      <w:tr w:rsidR="002049D0" w:rsidRPr="007353D8" w14:paraId="498072E7" w14:textId="77777777" w:rsidTr="00AC1843">
        <w:tc>
          <w:tcPr>
            <w:tcW w:w="1341" w:type="dxa"/>
            <w:shd w:val="clear" w:color="auto" w:fill="00B0F0"/>
          </w:tcPr>
          <w:p w14:paraId="3490F62D" w14:textId="77777777" w:rsidR="002049D0" w:rsidRPr="007353D8" w:rsidRDefault="002049D0" w:rsidP="00AC1843">
            <w:pPr>
              <w:rPr>
                <w:b/>
              </w:rPr>
            </w:pPr>
            <w:r w:rsidRPr="007353D8">
              <w:rPr>
                <w:b/>
              </w:rPr>
              <w:t>Questão</w:t>
            </w:r>
          </w:p>
        </w:tc>
        <w:tc>
          <w:tcPr>
            <w:tcW w:w="9433" w:type="dxa"/>
          </w:tcPr>
          <w:p w14:paraId="3840F8CF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Dona Marta é uma renomada confeiteira, que produz deliciosos bolos para festas.  </w:t>
            </w:r>
          </w:p>
          <w:p w14:paraId="2F95FC96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Ela está preparando a lista de compras para atender às encomendas da próxima semana.  Três clientes encomendaram um bolo que leva o seguinte recheio.</w:t>
            </w:r>
          </w:p>
          <w:p w14:paraId="2807C2BC" w14:textId="209E9B14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US"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EBB0D4" wp14:editId="582F10A6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107315</wp:posOffset>
                      </wp:positionV>
                      <wp:extent cx="2593340" cy="1157605"/>
                      <wp:effectExtent l="0" t="0" r="22860" b="36195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3340" cy="1157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B8B1C" w14:textId="77777777" w:rsidR="002049D0" w:rsidRPr="00B84CCB" w:rsidRDefault="002049D0" w:rsidP="002049D0">
                                  <w:pPr>
                                    <w:rPr>
                                      <w:b/>
                                    </w:rPr>
                                  </w:pPr>
                                  <w:r w:rsidRPr="00B84CCB">
                                    <w:rPr>
                                      <w:b/>
                                    </w:rPr>
                                    <w:t>Recheio Bolo Maravilha</w:t>
                                  </w:r>
                                </w:p>
                                <w:p w14:paraId="07447FB3" w14:textId="77777777" w:rsidR="002049D0" w:rsidRDefault="002049D0" w:rsidP="002049D0">
                                  <w:r>
                                    <w:t>1 barra de chocolate branco</w:t>
                                  </w:r>
                                </w:p>
                                <w:p w14:paraId="69E3B74A" w14:textId="77777777" w:rsidR="002049D0" w:rsidRDefault="002049D0" w:rsidP="002049D0">
                                  <w:r>
                                    <w:t>120 ml de creme de leite</w:t>
                                  </w:r>
                                </w:p>
                                <w:p w14:paraId="5FFB73BD" w14:textId="77777777" w:rsidR="002049D0" w:rsidRDefault="002049D0" w:rsidP="002049D0">
                                  <w:r>
                                    <w:t>20 morangos maduros</w:t>
                                  </w:r>
                                </w:p>
                                <w:p w14:paraId="4C93FC0A" w14:textId="77777777" w:rsidR="002049D0" w:rsidRDefault="002049D0" w:rsidP="002049D0"/>
                                <w:p w14:paraId="6438F86D" w14:textId="77777777" w:rsidR="002049D0" w:rsidRDefault="002049D0" w:rsidP="002049D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BB0D4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33" o:spid="_x0000_s1026" type="#_x0000_t202" style="position:absolute;margin-left:133.25pt;margin-top:8.45pt;width:204.2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">
                      <v:textbox>
                        <w:txbxContent>
                          <w:p w14:paraId="20EB8B1C" w14:textId="77777777" w:rsidR="002049D0" w:rsidRPr="00B84CCB" w:rsidRDefault="002049D0" w:rsidP="002049D0">
                            <w:pPr>
                              <w:rPr>
                                <w:b/>
                              </w:rPr>
                            </w:pPr>
                            <w:r w:rsidRPr="00B84CCB">
                              <w:rPr>
                                <w:b/>
                              </w:rPr>
                              <w:t>Recheio Bolo Maravilha</w:t>
                            </w:r>
                          </w:p>
                          <w:p w14:paraId="07447FB3" w14:textId="77777777" w:rsidR="002049D0" w:rsidRDefault="002049D0" w:rsidP="002049D0">
                            <w:r>
                              <w:t>1 barra de chocolate branco</w:t>
                            </w:r>
                          </w:p>
                          <w:p w14:paraId="69E3B74A" w14:textId="77777777" w:rsidR="002049D0" w:rsidRDefault="002049D0" w:rsidP="002049D0">
                            <w:r>
                              <w:t>120 ml de creme de leite</w:t>
                            </w:r>
                          </w:p>
                          <w:p w14:paraId="5FFB73BD" w14:textId="77777777" w:rsidR="002049D0" w:rsidRDefault="002049D0" w:rsidP="002049D0">
                            <w:r>
                              <w:t>20 morangos maduros</w:t>
                            </w:r>
                          </w:p>
                          <w:p w14:paraId="4C93FC0A" w14:textId="77777777" w:rsidR="002049D0" w:rsidRDefault="002049D0" w:rsidP="002049D0"/>
                          <w:p w14:paraId="6438F86D" w14:textId="77777777" w:rsidR="002049D0" w:rsidRDefault="002049D0" w:rsidP="002049D0"/>
                        </w:txbxContent>
                      </v:textbox>
                    </v:shape>
                  </w:pict>
                </mc:Fallback>
              </mc:AlternateContent>
            </w:r>
          </w:p>
          <w:p w14:paraId="4CC681A2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6680DCC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10E6452C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noProof/>
              </w:rPr>
            </w:pPr>
          </w:p>
          <w:p w14:paraId="6CF85869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E64B387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847ED6D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0A6C4EF6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781DD71B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2BD2194D" w14:textId="77777777" w:rsidR="002049D0" w:rsidRPr="007353D8" w:rsidRDefault="002049D0" w:rsidP="002049D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Considerando que em uma caixa de morangos tem entre 15 e 18 morangos, quantas caixas dessa fruta ela precisará comprar?</w:t>
            </w:r>
          </w:p>
          <w:p w14:paraId="3621676E" w14:textId="77777777" w:rsidR="002049D0" w:rsidRPr="007353D8" w:rsidRDefault="002049D0" w:rsidP="002049D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Cada embalagem de creme leite fresco tem 400 ml. Quantas serão necessárias para as 3 receitas?</w:t>
            </w:r>
          </w:p>
          <w:p w14:paraId="3A89B33D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  <w:p w14:paraId="4FAE018D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lastRenderedPageBreak/>
              <w:t xml:space="preserve">Uma das clientes pediu a Dona Marta que dividisse o recheio do seu bolo em duas camadas.  </w:t>
            </w:r>
          </w:p>
          <w:p w14:paraId="617E689E" w14:textId="77777777" w:rsidR="002049D0" w:rsidRPr="00467AE2" w:rsidRDefault="002049D0" w:rsidP="002049D0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Considerando que quando pronta a receita renderá 400 gramas de recheio, quantas gramas deve pesar cada parte dele para que fique bem distribuído no bolo?</w:t>
            </w:r>
          </w:p>
        </w:tc>
      </w:tr>
      <w:tr w:rsidR="002049D0" w:rsidRPr="007353D8" w14:paraId="3B029EBA" w14:textId="77777777" w:rsidTr="00AC1843">
        <w:tc>
          <w:tcPr>
            <w:tcW w:w="1341" w:type="dxa"/>
            <w:shd w:val="clear" w:color="auto" w:fill="00B0F0"/>
          </w:tcPr>
          <w:p w14:paraId="5FC4EB45" w14:textId="77777777" w:rsidR="002049D0" w:rsidRPr="007353D8" w:rsidRDefault="002049D0" w:rsidP="00AC1843">
            <w:pPr>
              <w:rPr>
                <w:b/>
              </w:rPr>
            </w:pPr>
            <w:r w:rsidRPr="007353D8">
              <w:rPr>
                <w:b/>
              </w:rPr>
              <w:lastRenderedPageBreak/>
              <w:t>Gabarito</w:t>
            </w:r>
          </w:p>
        </w:tc>
        <w:tc>
          <w:tcPr>
            <w:tcW w:w="9433" w:type="dxa"/>
          </w:tcPr>
          <w:p w14:paraId="2082B0BA" w14:textId="77777777" w:rsidR="002049D0" w:rsidRPr="007353D8" w:rsidRDefault="002049D0" w:rsidP="002049D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Precisará comprar 4 caixas.</w:t>
            </w:r>
          </w:p>
          <w:p w14:paraId="50C2904F" w14:textId="77777777" w:rsidR="002049D0" w:rsidRPr="007353D8" w:rsidRDefault="002049D0" w:rsidP="002049D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>Uma embalagem será suficiente.</w:t>
            </w:r>
          </w:p>
          <w:p w14:paraId="5326FE24" w14:textId="77777777" w:rsidR="002049D0" w:rsidRPr="007353D8" w:rsidRDefault="002049D0" w:rsidP="002049D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7353D8">
              <w:rPr>
                <w:rFonts w:ascii="Arial" w:hAnsi="Arial" w:cs="Arial"/>
              </w:rPr>
              <w:t xml:space="preserve">Cada parte deverá ter 200 gramas. </w:t>
            </w:r>
          </w:p>
          <w:p w14:paraId="19F083F2" w14:textId="77777777" w:rsidR="002049D0" w:rsidRPr="007353D8" w:rsidRDefault="002049D0" w:rsidP="00AC1843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</w:tr>
    </w:tbl>
    <w:p w14:paraId="18BFFFD3" w14:textId="77777777" w:rsidR="007304E8" w:rsidRPr="002049D0" w:rsidRDefault="002049D0" w:rsidP="002049D0">
      <w:bookmarkStart w:id="0" w:name="_GoBack"/>
      <w:bookmarkEnd w:id="0"/>
    </w:p>
    <w:sectPr w:rsidR="007304E8" w:rsidRPr="002049D0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4FF9"/>
    <w:multiLevelType w:val="hybridMultilevel"/>
    <w:tmpl w:val="C6A41112"/>
    <w:lvl w:ilvl="0" w:tplc="46D4AA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06627"/>
    <w:multiLevelType w:val="hybridMultilevel"/>
    <w:tmpl w:val="4E92A2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41E3F"/>
    <w:rsid w:val="000842D3"/>
    <w:rsid w:val="00091BFE"/>
    <w:rsid w:val="000C3CB1"/>
    <w:rsid w:val="00153A28"/>
    <w:rsid w:val="00167966"/>
    <w:rsid w:val="001C0EA1"/>
    <w:rsid w:val="001D4AFC"/>
    <w:rsid w:val="002049D0"/>
    <w:rsid w:val="0021619C"/>
    <w:rsid w:val="00221C91"/>
    <w:rsid w:val="00226321"/>
    <w:rsid w:val="00244195"/>
    <w:rsid w:val="00256FFF"/>
    <w:rsid w:val="00265520"/>
    <w:rsid w:val="00274A06"/>
    <w:rsid w:val="00281B9F"/>
    <w:rsid w:val="00290842"/>
    <w:rsid w:val="0029456D"/>
    <w:rsid w:val="002D47F5"/>
    <w:rsid w:val="002E27B8"/>
    <w:rsid w:val="002F25AE"/>
    <w:rsid w:val="00302D79"/>
    <w:rsid w:val="00343A50"/>
    <w:rsid w:val="003540B1"/>
    <w:rsid w:val="00377257"/>
    <w:rsid w:val="003D62AF"/>
    <w:rsid w:val="003E472C"/>
    <w:rsid w:val="00412D11"/>
    <w:rsid w:val="004478AA"/>
    <w:rsid w:val="004A34A4"/>
    <w:rsid w:val="004A35AE"/>
    <w:rsid w:val="004C2241"/>
    <w:rsid w:val="004C562E"/>
    <w:rsid w:val="004D5BEA"/>
    <w:rsid w:val="00521701"/>
    <w:rsid w:val="00531633"/>
    <w:rsid w:val="00603778"/>
    <w:rsid w:val="0063747A"/>
    <w:rsid w:val="00662C27"/>
    <w:rsid w:val="006652E4"/>
    <w:rsid w:val="00694151"/>
    <w:rsid w:val="00695687"/>
    <w:rsid w:val="00753A2F"/>
    <w:rsid w:val="00760F17"/>
    <w:rsid w:val="00767278"/>
    <w:rsid w:val="00771717"/>
    <w:rsid w:val="00775C23"/>
    <w:rsid w:val="0077773F"/>
    <w:rsid w:val="007A34FF"/>
    <w:rsid w:val="007B503D"/>
    <w:rsid w:val="007E5428"/>
    <w:rsid w:val="007F766C"/>
    <w:rsid w:val="008279D3"/>
    <w:rsid w:val="00833155"/>
    <w:rsid w:val="008632AF"/>
    <w:rsid w:val="008949DB"/>
    <w:rsid w:val="00924B49"/>
    <w:rsid w:val="00984F3E"/>
    <w:rsid w:val="0099068D"/>
    <w:rsid w:val="00993145"/>
    <w:rsid w:val="009E3980"/>
    <w:rsid w:val="00A16774"/>
    <w:rsid w:val="00A31385"/>
    <w:rsid w:val="00A81E73"/>
    <w:rsid w:val="00B065EB"/>
    <w:rsid w:val="00B20A56"/>
    <w:rsid w:val="00B261F5"/>
    <w:rsid w:val="00BA0E67"/>
    <w:rsid w:val="00BC0641"/>
    <w:rsid w:val="00C13532"/>
    <w:rsid w:val="00C42519"/>
    <w:rsid w:val="00C575FF"/>
    <w:rsid w:val="00C75566"/>
    <w:rsid w:val="00CA5CA6"/>
    <w:rsid w:val="00CC798C"/>
    <w:rsid w:val="00D460A3"/>
    <w:rsid w:val="00D92C4A"/>
    <w:rsid w:val="00DC5CBA"/>
    <w:rsid w:val="00E500B1"/>
    <w:rsid w:val="00E573CD"/>
    <w:rsid w:val="00E64A50"/>
    <w:rsid w:val="00F02D5E"/>
    <w:rsid w:val="00F03F0A"/>
    <w:rsid w:val="00F166BA"/>
    <w:rsid w:val="00F7076A"/>
    <w:rsid w:val="00FA2786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75C23"/>
    <w:rPr>
      <w:sz w:val="16"/>
      <w:szCs w:val="16"/>
    </w:rPr>
  </w:style>
  <w:style w:type="paragraph" w:customStyle="1" w:styleId="style3">
    <w:name w:val="style3"/>
    <w:basedOn w:val="Normal"/>
    <w:rsid w:val="003D6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Macintosh Word</Application>
  <DocSecurity>0</DocSecurity>
  <Lines>17</Lines>
  <Paragraphs>4</Paragraphs>
  <ScaleCrop>false</ScaleCrop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2017-12-16T17:35:00Z</dcterms:created>
  <dcterms:modified xsi:type="dcterms:W3CDTF">2017-12-16T17:35:00Z</dcterms:modified>
</cp:coreProperties>
</file>