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E500B1" w:rsidRPr="00830EA5" w14:paraId="0ACFC5FF" w14:textId="77777777" w:rsidTr="00AC1843">
        <w:tc>
          <w:tcPr>
            <w:tcW w:w="1350" w:type="dxa"/>
          </w:tcPr>
          <w:p w14:paraId="3251DEB8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09D9FD1C" w14:textId="77777777" w:rsidR="00E500B1" w:rsidRPr="00A14508" w:rsidRDefault="00E500B1" w:rsidP="00AC1843">
            <w:r w:rsidRPr="00A14508">
              <w:t>Matemática</w:t>
            </w:r>
          </w:p>
        </w:tc>
      </w:tr>
      <w:tr w:rsidR="00E500B1" w:rsidRPr="00830EA5" w14:paraId="4391C563" w14:textId="77777777" w:rsidTr="00AC1843">
        <w:tc>
          <w:tcPr>
            <w:tcW w:w="1350" w:type="dxa"/>
          </w:tcPr>
          <w:p w14:paraId="5FEB86E9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69A394D6" w14:textId="77777777" w:rsidR="00E500B1" w:rsidRPr="00A14508" w:rsidRDefault="00E500B1" w:rsidP="00AC1843">
            <w:pPr>
              <w:tabs>
                <w:tab w:val="left" w:pos="6265"/>
              </w:tabs>
              <w:jc w:val="both"/>
            </w:pPr>
            <w:r w:rsidRPr="00A14508">
              <w:t>3º. Ano</w:t>
            </w:r>
            <w:r w:rsidRPr="00A14508">
              <w:tab/>
            </w:r>
          </w:p>
        </w:tc>
      </w:tr>
      <w:tr w:rsidR="00E500B1" w:rsidRPr="00830EA5" w14:paraId="6CC03C83" w14:textId="77777777" w:rsidTr="00AC1843">
        <w:tc>
          <w:tcPr>
            <w:tcW w:w="1350" w:type="dxa"/>
          </w:tcPr>
          <w:p w14:paraId="4A4E332B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350DC80C" w14:textId="77777777" w:rsidR="00E500B1" w:rsidRPr="00A14508" w:rsidRDefault="00E500B1" w:rsidP="00AC1843">
            <w:r w:rsidRPr="00A14508">
              <w:t>Números pares e ímpares</w:t>
            </w:r>
          </w:p>
        </w:tc>
      </w:tr>
      <w:tr w:rsidR="00E500B1" w:rsidRPr="00830EA5" w14:paraId="00BB6A7D" w14:textId="77777777" w:rsidTr="00AC1843">
        <w:tc>
          <w:tcPr>
            <w:tcW w:w="1350" w:type="dxa"/>
          </w:tcPr>
          <w:p w14:paraId="25DE6AB9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60B0FBDE" w14:textId="77777777" w:rsidR="00E500B1" w:rsidRPr="00A14508" w:rsidRDefault="00E500B1" w:rsidP="00AC1843">
            <w:pPr>
              <w:jc w:val="both"/>
            </w:pPr>
            <w:r w:rsidRPr="00A14508">
              <w:t>Identificar e quantificar números pares e ímpares em uma sequência de dezena e centena.</w:t>
            </w:r>
          </w:p>
        </w:tc>
      </w:tr>
      <w:tr w:rsidR="00E500B1" w:rsidRPr="00830EA5" w14:paraId="64C3B103" w14:textId="77777777" w:rsidTr="00AC1843">
        <w:tc>
          <w:tcPr>
            <w:tcW w:w="1350" w:type="dxa"/>
          </w:tcPr>
          <w:p w14:paraId="30F0F409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26CEC0B5" w14:textId="77777777" w:rsidR="00E500B1" w:rsidRPr="00A14508" w:rsidRDefault="00E500B1" w:rsidP="00AC1843">
            <w:pPr>
              <w:autoSpaceDE w:val="0"/>
              <w:autoSpaceDN w:val="0"/>
              <w:adjustRightInd w:val="0"/>
              <w:jc w:val="both"/>
            </w:pPr>
            <w:r w:rsidRPr="00A14508">
              <w:t>Ser capaz de identificar números pares e ímpares</w:t>
            </w:r>
          </w:p>
        </w:tc>
      </w:tr>
      <w:tr w:rsidR="00E500B1" w:rsidRPr="00830EA5" w14:paraId="318E55E1" w14:textId="77777777" w:rsidTr="00AC1843">
        <w:tc>
          <w:tcPr>
            <w:tcW w:w="1350" w:type="dxa"/>
          </w:tcPr>
          <w:p w14:paraId="426AACB3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117020B4" w14:textId="77777777" w:rsidR="00E500B1" w:rsidRDefault="00E500B1" w:rsidP="00AC1843">
            <w:pPr>
              <w:pStyle w:val="Commen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 alunos já estão bastante habituados a fazer agrupamentos. Lance a seguinte situação problema: </w:t>
            </w:r>
            <w:r w:rsidRPr="00A14508">
              <w:rPr>
                <w:sz w:val="24"/>
                <w:szCs w:val="24"/>
              </w:rPr>
              <w:t>“Na escola de Olivia as crianças do 3º ano participarão da Festa Junina dançando quadrilha. Ao todo são 34 meninos e 31 meninas. Quantos pares poderão ser formados? Há crianças que ficarão sem pares? Quantas? Meninos ou meninas?</w:t>
            </w:r>
            <w:r>
              <w:rPr>
                <w:sz w:val="24"/>
                <w:szCs w:val="24"/>
              </w:rPr>
              <w:t xml:space="preserve"> </w:t>
            </w:r>
            <w:r w:rsidRPr="00A14508">
              <w:rPr>
                <w:sz w:val="24"/>
                <w:szCs w:val="24"/>
              </w:rPr>
              <w:t>Após, promover uma discussão sobre como fizeram para saber quantos pares foram formados.</w:t>
            </w:r>
            <w:r>
              <w:rPr>
                <w:sz w:val="24"/>
                <w:szCs w:val="24"/>
              </w:rPr>
              <w:t xml:space="preserve"> </w:t>
            </w:r>
          </w:p>
          <w:p w14:paraId="15A34C6B" w14:textId="77777777" w:rsidR="00E500B1" w:rsidRDefault="00E500B1" w:rsidP="00AC1843">
            <w:pPr>
              <w:pStyle w:val="CommentText"/>
              <w:rPr>
                <w:sz w:val="24"/>
                <w:szCs w:val="24"/>
              </w:rPr>
            </w:pPr>
          </w:p>
          <w:p w14:paraId="34B77319" w14:textId="77777777" w:rsidR="00E500B1" w:rsidRDefault="00E500B1" w:rsidP="00AC1843">
            <w:pPr>
              <w:pStyle w:val="Commen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Verificar, então, se há alunos que já sabem o que são números pares e impares.  Convocar então um aluno para jogar par ou ímpar com o professor, orientando que ele, ao final da expressão “par ou ímpar” mostre quantos dedos quiser de uma das mãos. Isso deve ser feito na frente de toda a turma, a quem se pergunta: o resultado foi x. Esse número é par ou ímpar? Favoreça a discussão entre os alunos, até que eles cheguem a um consenso. Faça novas rodadas do jogo até que eles identifiquem rapidamente o número como par ou ímpar. Depois, faça que os aluno, organizados em dupla, continuem jogando.</w:t>
            </w:r>
          </w:p>
          <w:p w14:paraId="7CC751D5" w14:textId="77777777" w:rsidR="00E500B1" w:rsidRDefault="00E500B1" w:rsidP="00AC1843">
            <w:pPr>
              <w:pStyle w:val="Commen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Lançar então outra pergunta: “os números ímpares ou pares só vão até 10? O número 20 é par ou ímpar?” Ofereça outros números para os alunos classificarem. Peça então que os próprios alunos formulem uma definição para  números pares e ímpares.</w:t>
            </w:r>
          </w:p>
          <w:p w14:paraId="059B4AB9" w14:textId="77777777" w:rsidR="00E500B1" w:rsidRPr="00A14508" w:rsidRDefault="00E500B1" w:rsidP="00AC1843">
            <w:pPr>
              <w:pStyle w:val="CommentText"/>
              <w:rPr>
                <w:sz w:val="24"/>
                <w:szCs w:val="24"/>
                <w:highlight w:val="yellow"/>
              </w:rPr>
            </w:pPr>
            <w:r w:rsidRPr="0060036C">
              <w:rPr>
                <w:sz w:val="24"/>
                <w:szCs w:val="24"/>
              </w:rPr>
              <w:t>Retome então a situação in</w:t>
            </w:r>
            <w:r>
              <w:rPr>
                <w:sz w:val="24"/>
                <w:szCs w:val="24"/>
              </w:rPr>
              <w:t>icial</w:t>
            </w:r>
            <w:r w:rsidRPr="0060036C">
              <w:rPr>
                <w:sz w:val="24"/>
                <w:szCs w:val="24"/>
              </w:rPr>
              <w:t>, dos pares da quadrilha: 65 é um número para ou ímpar? Por que, então, houve sobra na formação das duplas?</w:t>
            </w:r>
            <w:r>
              <w:rPr>
                <w:sz w:val="24"/>
                <w:szCs w:val="24"/>
              </w:rPr>
              <w:t xml:space="preserve"> Certifique-se de que todos os alunos compreenderam o que são números ímpares e pares e formalizem o entendimento que não importa a grandeza do número, o que determina se ele é impar ou par é o algarismo da unidade. </w:t>
            </w:r>
          </w:p>
        </w:tc>
      </w:tr>
      <w:tr w:rsidR="00E500B1" w:rsidRPr="00830EA5" w14:paraId="4648907C" w14:textId="77777777" w:rsidTr="00AC1843">
        <w:tc>
          <w:tcPr>
            <w:tcW w:w="1350" w:type="dxa"/>
          </w:tcPr>
          <w:p w14:paraId="3C8154D5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48A03CC8" w14:textId="77777777" w:rsidR="00E500B1" w:rsidRPr="00A14508" w:rsidRDefault="00E500B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A14508">
              <w:rPr>
                <w:rFonts w:ascii="Arial" w:hAnsi="Arial" w:cs="Arial"/>
              </w:rPr>
              <w:t xml:space="preserve">Se as respostas mostrarem que os alunos ainda não consolidaram a noção de para ou ímpar, proponha jogos envolvendo esses números. Por exemplo, confeccione dois cubos grandes de E.V.A, e inscreva em cada lado números diversos, entre pares e ímpares. Coloque a turma em um grande círculo e, antes de lançar um dos dados, lance a questão: quem acha que cairá um número par? Quem acha que será um número ímpar. Após o arremesso, peça que um aluno identifique-o como par ou ímpar. Depois, lance os dois dados ao mesmo tempo, solicitando a mesma identificação individualmente e, em seguida, a adição e a subtração do maior pelo menor (exigindo o cálculo mental). Desenvolva outras estratégias que favoreçam o mesmo tipo de raciocínio. </w:t>
            </w:r>
          </w:p>
        </w:tc>
      </w:tr>
      <w:tr w:rsidR="00E500B1" w:rsidRPr="00830EA5" w14:paraId="21B44A37" w14:textId="77777777" w:rsidTr="00AC1843">
        <w:tc>
          <w:tcPr>
            <w:tcW w:w="1350" w:type="dxa"/>
          </w:tcPr>
          <w:p w14:paraId="68DBB7FE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Questão</w:t>
            </w:r>
          </w:p>
        </w:tc>
        <w:tc>
          <w:tcPr>
            <w:tcW w:w="8573" w:type="dxa"/>
          </w:tcPr>
          <w:p w14:paraId="502E6809" w14:textId="77777777" w:rsidR="00E500B1" w:rsidRPr="00A0346F" w:rsidRDefault="00E500B1" w:rsidP="00AC1843">
            <w:r>
              <w:t>Uma empresa fez um sorteio para premiar 6 funcionários. Os números sorteados foram os seguintes.</w:t>
            </w:r>
          </w:p>
          <w:p w14:paraId="1F59F62A" w14:textId="77777777" w:rsidR="00E500B1" w:rsidRPr="00830EA5" w:rsidRDefault="00E500B1" w:rsidP="00AC1843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72"/>
              <w:gridCol w:w="1411"/>
              <w:gridCol w:w="1410"/>
              <w:gridCol w:w="1371"/>
              <w:gridCol w:w="1372"/>
              <w:gridCol w:w="1411"/>
            </w:tblGrid>
            <w:tr w:rsidR="00E500B1" w:rsidRPr="00830EA5" w14:paraId="60C4D5C7" w14:textId="77777777" w:rsidTr="00AC1843">
              <w:trPr>
                <w:jc w:val="center"/>
              </w:trPr>
              <w:tc>
                <w:tcPr>
                  <w:tcW w:w="1793" w:type="dxa"/>
                </w:tcPr>
                <w:p w14:paraId="59457B61" w14:textId="77777777" w:rsidR="00E500B1" w:rsidRPr="00830EA5" w:rsidRDefault="00E500B1" w:rsidP="00AC184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EA5">
                    <w:rPr>
                      <w:b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793" w:type="dxa"/>
                </w:tcPr>
                <w:p w14:paraId="599B1513" w14:textId="77777777" w:rsidR="00E500B1" w:rsidRPr="00830EA5" w:rsidRDefault="00E500B1" w:rsidP="00AC184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EA5">
                    <w:rPr>
                      <w:b/>
                      <w:sz w:val="22"/>
                      <w:szCs w:val="22"/>
                    </w:rPr>
                    <w:t>324</w:t>
                  </w:r>
                </w:p>
              </w:tc>
              <w:tc>
                <w:tcPr>
                  <w:tcW w:w="1793" w:type="dxa"/>
                </w:tcPr>
                <w:p w14:paraId="2D8455C4" w14:textId="77777777" w:rsidR="00E500B1" w:rsidRPr="00830EA5" w:rsidRDefault="00E500B1" w:rsidP="00AC184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EA5">
                    <w:rPr>
                      <w:b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793" w:type="dxa"/>
                </w:tcPr>
                <w:p w14:paraId="48DB0E34" w14:textId="77777777" w:rsidR="00E500B1" w:rsidRPr="00830EA5" w:rsidRDefault="00E500B1" w:rsidP="00AC184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EA5">
                    <w:rPr>
                      <w:b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794" w:type="dxa"/>
                </w:tcPr>
                <w:p w14:paraId="16BCBE1B" w14:textId="77777777" w:rsidR="00E500B1" w:rsidRPr="00830EA5" w:rsidRDefault="00E500B1" w:rsidP="00AC184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EA5">
                    <w:rPr>
                      <w:b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1794" w:type="dxa"/>
                </w:tcPr>
                <w:p w14:paraId="61D5C3C9" w14:textId="77777777" w:rsidR="00E500B1" w:rsidRPr="00830EA5" w:rsidRDefault="00E500B1" w:rsidP="00AC184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EA5">
                    <w:rPr>
                      <w:b/>
                      <w:sz w:val="22"/>
                      <w:szCs w:val="22"/>
                    </w:rPr>
                    <w:t>102</w:t>
                  </w:r>
                </w:p>
              </w:tc>
            </w:tr>
          </w:tbl>
          <w:p w14:paraId="7A4A1260" w14:textId="77777777" w:rsidR="00E500B1" w:rsidRPr="00830EA5" w:rsidRDefault="00E500B1" w:rsidP="00AC1843">
            <w:pPr>
              <w:rPr>
                <w:sz w:val="22"/>
                <w:szCs w:val="22"/>
              </w:rPr>
            </w:pPr>
          </w:p>
          <w:p w14:paraId="06AFD9F9" w14:textId="77777777" w:rsidR="00E500B1" w:rsidRPr="00830EA5" w:rsidRDefault="00E500B1" w:rsidP="00AC18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Agora, responda:</w:t>
            </w:r>
          </w:p>
          <w:p w14:paraId="2349EAEB" w14:textId="77777777" w:rsidR="00E500B1" w:rsidRDefault="00E500B1" w:rsidP="00AC1843">
            <w:pPr>
              <w:rPr>
                <w:sz w:val="22"/>
                <w:szCs w:val="22"/>
              </w:rPr>
            </w:pPr>
          </w:p>
          <w:p w14:paraId="65C5FB75" w14:textId="77777777" w:rsidR="00E500B1" w:rsidRPr="00A0346F" w:rsidRDefault="00E500B1" w:rsidP="00E500B1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A0346F">
              <w:rPr>
                <w:rFonts w:ascii="Arial" w:hAnsi="Arial" w:cs="Arial"/>
              </w:rPr>
              <w:t xml:space="preserve"> Entre os números sorteados, quais são pares?</w:t>
            </w:r>
          </w:p>
          <w:p w14:paraId="774C9948" w14:textId="77777777" w:rsidR="00E500B1" w:rsidRPr="00A0346F" w:rsidRDefault="00E500B1" w:rsidP="00E500B1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A0346F">
              <w:rPr>
                <w:rFonts w:ascii="Arial" w:hAnsi="Arial" w:cs="Arial"/>
              </w:rPr>
              <w:t>E quais são ímpares?</w:t>
            </w:r>
          </w:p>
          <w:p w14:paraId="50A160EE" w14:textId="77777777" w:rsidR="00E500B1" w:rsidRPr="00A0346F" w:rsidRDefault="00E500B1" w:rsidP="00E500B1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A0346F">
              <w:rPr>
                <w:rFonts w:ascii="Arial" w:hAnsi="Arial" w:cs="Arial"/>
              </w:rPr>
              <w:t>Foram sorteados mais números pares ou ímpares?</w:t>
            </w:r>
          </w:p>
          <w:p w14:paraId="5A107B60" w14:textId="77777777" w:rsidR="00E500B1" w:rsidRPr="00A0346F" w:rsidRDefault="00E500B1" w:rsidP="00AC1843"/>
          <w:p w14:paraId="455A07D0" w14:textId="77777777" w:rsidR="00E500B1" w:rsidRDefault="00E500B1" w:rsidP="00AC1843">
            <w:pPr>
              <w:rPr>
                <w:sz w:val="22"/>
                <w:szCs w:val="22"/>
              </w:rPr>
            </w:pPr>
            <w:r>
              <w:t xml:space="preserve"> </w:t>
            </w:r>
          </w:p>
          <w:p w14:paraId="29EA8CA8" w14:textId="77777777" w:rsidR="00E500B1" w:rsidRDefault="00E500B1" w:rsidP="00AC1843">
            <w:pPr>
              <w:rPr>
                <w:sz w:val="22"/>
                <w:szCs w:val="22"/>
              </w:rPr>
            </w:pPr>
          </w:p>
          <w:p w14:paraId="2622D78F" w14:textId="77777777" w:rsidR="00E500B1" w:rsidRPr="00830EA5" w:rsidRDefault="00E500B1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E500B1" w:rsidRPr="00830EA5" w14:paraId="6B0AE7C6" w14:textId="77777777" w:rsidTr="00AC1843">
        <w:tc>
          <w:tcPr>
            <w:tcW w:w="1350" w:type="dxa"/>
          </w:tcPr>
          <w:p w14:paraId="1C8FDB7A" w14:textId="77777777" w:rsidR="00E500B1" w:rsidRPr="00873668" w:rsidRDefault="00E500B1" w:rsidP="00AC1843">
            <w:pPr>
              <w:rPr>
                <w:b/>
              </w:rPr>
            </w:pPr>
            <w:r w:rsidRPr="00873668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55E39356" w14:textId="77777777" w:rsidR="00E500B1" w:rsidRPr="00873668" w:rsidRDefault="00E500B1" w:rsidP="00E500B1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/>
              </w:rPr>
            </w:pPr>
            <w:r w:rsidRPr="00873668">
              <w:rPr>
                <w:rFonts w:ascii="Arial" w:hAnsi="Arial" w:cs="Arial"/>
                <w:i/>
              </w:rPr>
              <w:t>Os números pares sorteados foram 324 – 102.</w:t>
            </w:r>
          </w:p>
          <w:p w14:paraId="1698370A" w14:textId="77777777" w:rsidR="00E500B1" w:rsidRPr="00873668" w:rsidRDefault="00E500B1" w:rsidP="00AC1843">
            <w:pPr>
              <w:rPr>
                <w:i/>
              </w:rPr>
            </w:pPr>
          </w:p>
          <w:p w14:paraId="68844A94" w14:textId="77777777" w:rsidR="00E500B1" w:rsidRPr="00873668" w:rsidRDefault="00E500B1" w:rsidP="00E500B1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/>
              </w:rPr>
            </w:pPr>
            <w:r w:rsidRPr="00873668">
              <w:rPr>
                <w:rFonts w:ascii="Arial" w:hAnsi="Arial" w:cs="Arial"/>
                <w:i/>
              </w:rPr>
              <w:t>Os  números ímpares sorteados foram 45 – 123 – 33 – 87.</w:t>
            </w:r>
          </w:p>
          <w:p w14:paraId="362E08B3" w14:textId="77777777" w:rsidR="00E500B1" w:rsidRPr="00873668" w:rsidRDefault="00E500B1" w:rsidP="00AC1843">
            <w:pPr>
              <w:rPr>
                <w:i/>
              </w:rPr>
            </w:pPr>
          </w:p>
          <w:p w14:paraId="1F109B50" w14:textId="77777777" w:rsidR="00E500B1" w:rsidRPr="00873668" w:rsidRDefault="00E500B1" w:rsidP="00E500B1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73668">
              <w:rPr>
                <w:rFonts w:ascii="Arial" w:hAnsi="Arial" w:cs="Arial"/>
                <w:i/>
              </w:rPr>
              <w:t>Foram sorteados mais números impares.</w:t>
            </w:r>
          </w:p>
          <w:p w14:paraId="5B230F32" w14:textId="77777777" w:rsidR="00E500B1" w:rsidRPr="00873668" w:rsidRDefault="00E500B1" w:rsidP="00AC1843"/>
        </w:tc>
      </w:tr>
    </w:tbl>
    <w:p w14:paraId="18BFFFD3" w14:textId="77777777" w:rsidR="007304E8" w:rsidRPr="00E500B1" w:rsidRDefault="00E500B1" w:rsidP="00E500B1">
      <w:bookmarkStart w:id="0" w:name="_GoBack"/>
      <w:bookmarkEnd w:id="0"/>
    </w:p>
    <w:sectPr w:rsidR="007304E8" w:rsidRPr="00E500B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35"/>
  </w:num>
  <w:num w:numId="6">
    <w:abstractNumId w:val="26"/>
  </w:num>
  <w:num w:numId="7">
    <w:abstractNumId w:val="5"/>
  </w:num>
  <w:num w:numId="8">
    <w:abstractNumId w:val="29"/>
  </w:num>
  <w:num w:numId="9">
    <w:abstractNumId w:val="18"/>
  </w:num>
  <w:num w:numId="10">
    <w:abstractNumId w:val="22"/>
  </w:num>
  <w:num w:numId="11">
    <w:abstractNumId w:val="23"/>
  </w:num>
  <w:num w:numId="12">
    <w:abstractNumId w:val="41"/>
  </w:num>
  <w:num w:numId="13">
    <w:abstractNumId w:val="0"/>
  </w:num>
  <w:num w:numId="14">
    <w:abstractNumId w:val="32"/>
  </w:num>
  <w:num w:numId="15">
    <w:abstractNumId w:val="7"/>
  </w:num>
  <w:num w:numId="16">
    <w:abstractNumId w:val="31"/>
  </w:num>
  <w:num w:numId="17">
    <w:abstractNumId w:val="15"/>
  </w:num>
  <w:num w:numId="18">
    <w:abstractNumId w:val="24"/>
  </w:num>
  <w:num w:numId="19">
    <w:abstractNumId w:val="36"/>
  </w:num>
  <w:num w:numId="20">
    <w:abstractNumId w:val="33"/>
  </w:num>
  <w:num w:numId="21">
    <w:abstractNumId w:val="11"/>
  </w:num>
  <w:num w:numId="22">
    <w:abstractNumId w:val="38"/>
  </w:num>
  <w:num w:numId="23">
    <w:abstractNumId w:val="39"/>
  </w:num>
  <w:num w:numId="24">
    <w:abstractNumId w:val="28"/>
  </w:num>
  <w:num w:numId="25">
    <w:abstractNumId w:val="27"/>
  </w:num>
  <w:num w:numId="26">
    <w:abstractNumId w:val="13"/>
  </w:num>
  <w:num w:numId="27">
    <w:abstractNumId w:val="2"/>
  </w:num>
  <w:num w:numId="28">
    <w:abstractNumId w:val="12"/>
  </w:num>
  <w:num w:numId="29">
    <w:abstractNumId w:val="37"/>
  </w:num>
  <w:num w:numId="30">
    <w:abstractNumId w:val="30"/>
  </w:num>
  <w:num w:numId="31">
    <w:abstractNumId w:val="10"/>
  </w:num>
  <w:num w:numId="32">
    <w:abstractNumId w:val="3"/>
  </w:num>
  <w:num w:numId="33">
    <w:abstractNumId w:val="19"/>
  </w:num>
  <w:num w:numId="34">
    <w:abstractNumId w:val="8"/>
  </w:num>
  <w:num w:numId="35">
    <w:abstractNumId w:val="21"/>
  </w:num>
  <w:num w:numId="36">
    <w:abstractNumId w:val="6"/>
  </w:num>
  <w:num w:numId="37">
    <w:abstractNumId w:val="34"/>
  </w:num>
  <w:num w:numId="38">
    <w:abstractNumId w:val="4"/>
  </w:num>
  <w:num w:numId="39">
    <w:abstractNumId w:val="25"/>
  </w:num>
  <w:num w:numId="40">
    <w:abstractNumId w:val="9"/>
  </w:num>
  <w:num w:numId="41">
    <w:abstractNumId w:val="4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4A4"/>
    <w:rsid w:val="004A35AE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Macintosh Word</Application>
  <DocSecurity>0</DocSecurity>
  <Lines>21</Lines>
  <Paragraphs>6</Paragraphs>
  <ScaleCrop>false</ScaleCrop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2017-12-16T17:31:00Z</dcterms:created>
  <dcterms:modified xsi:type="dcterms:W3CDTF">2017-12-16T17:31:00Z</dcterms:modified>
</cp:coreProperties>
</file>