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50"/>
        <w:gridCol w:w="7226"/>
      </w:tblGrid>
      <w:tr w:rsidR="00444367" w14:paraId="68F5ED30" w14:textId="77777777" w:rsidTr="00EB66E0">
        <w:tc>
          <w:tcPr>
            <w:tcW w:w="2550" w:type="dxa"/>
            <w:shd w:val="clear" w:color="auto" w:fill="FFFF00"/>
          </w:tcPr>
          <w:p w14:paraId="0FA037C8" w14:textId="77777777" w:rsidR="00444367" w:rsidRPr="001B7C29" w:rsidRDefault="00444367" w:rsidP="00EB66E0">
            <w:pPr>
              <w:rPr>
                <w:b/>
              </w:rPr>
            </w:pPr>
            <w:r w:rsidRPr="001B7C29">
              <w:rPr>
                <w:b/>
              </w:rPr>
              <w:t>Disciplina</w:t>
            </w:r>
          </w:p>
        </w:tc>
        <w:tc>
          <w:tcPr>
            <w:tcW w:w="7226" w:type="dxa"/>
          </w:tcPr>
          <w:p w14:paraId="1088BE37" w14:textId="77777777" w:rsidR="00444367" w:rsidRDefault="00444367" w:rsidP="00EB66E0">
            <w:r>
              <w:t>Ciências</w:t>
            </w:r>
          </w:p>
        </w:tc>
      </w:tr>
      <w:tr w:rsidR="00444367" w14:paraId="39E68D1B" w14:textId="77777777" w:rsidTr="00EB66E0">
        <w:tc>
          <w:tcPr>
            <w:tcW w:w="2550" w:type="dxa"/>
            <w:shd w:val="clear" w:color="auto" w:fill="FFFF00"/>
          </w:tcPr>
          <w:p w14:paraId="3D9946E5" w14:textId="77777777" w:rsidR="00444367" w:rsidRPr="001B7C29" w:rsidRDefault="00444367" w:rsidP="00EB66E0">
            <w:pPr>
              <w:rPr>
                <w:b/>
              </w:rPr>
            </w:pPr>
            <w:r w:rsidRPr="001B7C29">
              <w:rPr>
                <w:b/>
              </w:rPr>
              <w:t>Ano</w:t>
            </w:r>
          </w:p>
        </w:tc>
        <w:tc>
          <w:tcPr>
            <w:tcW w:w="7226" w:type="dxa"/>
          </w:tcPr>
          <w:p w14:paraId="3C418DB8" w14:textId="77777777" w:rsidR="00444367" w:rsidRDefault="00444367" w:rsidP="00EB66E0">
            <w:r>
              <w:t>4º/5º ano</w:t>
            </w:r>
          </w:p>
        </w:tc>
      </w:tr>
      <w:tr w:rsidR="00444367" w14:paraId="32956D83" w14:textId="77777777" w:rsidTr="00EB66E0">
        <w:tc>
          <w:tcPr>
            <w:tcW w:w="2550" w:type="dxa"/>
            <w:shd w:val="clear" w:color="auto" w:fill="FFFF00"/>
          </w:tcPr>
          <w:p w14:paraId="5CC026AA" w14:textId="77777777" w:rsidR="00444367" w:rsidRPr="001B7C29" w:rsidRDefault="00444367" w:rsidP="00EB66E0">
            <w:pPr>
              <w:rPr>
                <w:b/>
              </w:rPr>
            </w:pPr>
            <w:r w:rsidRPr="001B7C29">
              <w:rPr>
                <w:b/>
              </w:rPr>
              <w:t>Conteúdo</w:t>
            </w:r>
          </w:p>
        </w:tc>
        <w:tc>
          <w:tcPr>
            <w:tcW w:w="7226" w:type="dxa"/>
          </w:tcPr>
          <w:p w14:paraId="52982A23" w14:textId="77777777" w:rsidR="00444367" w:rsidRDefault="00444367" w:rsidP="00EB66E0">
            <w:r>
              <w:t>Seres vivos – animais peçonhentos – primeiros socorros</w:t>
            </w:r>
          </w:p>
        </w:tc>
      </w:tr>
      <w:tr w:rsidR="00444367" w14:paraId="0F4C33AD" w14:textId="77777777" w:rsidTr="00EB66E0">
        <w:tc>
          <w:tcPr>
            <w:tcW w:w="2550" w:type="dxa"/>
            <w:shd w:val="clear" w:color="auto" w:fill="FFFF00"/>
          </w:tcPr>
          <w:p w14:paraId="29970A8A" w14:textId="77777777" w:rsidR="00444367" w:rsidRPr="001B7C29" w:rsidRDefault="00444367" w:rsidP="00EB66E0">
            <w:pPr>
              <w:rPr>
                <w:b/>
              </w:rPr>
            </w:pPr>
            <w:r w:rsidRPr="001B7C29">
              <w:rPr>
                <w:b/>
              </w:rPr>
              <w:t>Por que perguntar</w:t>
            </w:r>
          </w:p>
        </w:tc>
        <w:tc>
          <w:tcPr>
            <w:tcW w:w="7226" w:type="dxa"/>
          </w:tcPr>
          <w:p w14:paraId="227C22B5" w14:textId="77777777" w:rsidR="00444367" w:rsidRDefault="00444367" w:rsidP="00EB66E0">
            <w:r>
              <w:t>Reconhecer como age o veneno de certos animais no organismo humano e identificar as primeiras providências quando se é picado por um deles.</w:t>
            </w:r>
          </w:p>
        </w:tc>
      </w:tr>
      <w:tr w:rsidR="00444367" w14:paraId="4D442744" w14:textId="77777777" w:rsidTr="00EB66E0">
        <w:tc>
          <w:tcPr>
            <w:tcW w:w="2550" w:type="dxa"/>
            <w:shd w:val="clear" w:color="auto" w:fill="FFFF00"/>
          </w:tcPr>
          <w:p w14:paraId="796736FB" w14:textId="77777777" w:rsidR="00444367" w:rsidRPr="001B7C29" w:rsidRDefault="00444367" w:rsidP="00EB66E0">
            <w:pPr>
              <w:rPr>
                <w:b/>
              </w:rPr>
            </w:pPr>
            <w:r w:rsidRPr="001B7C29">
              <w:rPr>
                <w:b/>
              </w:rPr>
              <w:t>Por trás da pergunta</w:t>
            </w:r>
          </w:p>
        </w:tc>
        <w:tc>
          <w:tcPr>
            <w:tcW w:w="7226" w:type="dxa"/>
          </w:tcPr>
          <w:p w14:paraId="07B531CD" w14:textId="77777777" w:rsidR="00444367" w:rsidRDefault="00444367" w:rsidP="00EB66E0">
            <w:r>
              <w:t xml:space="preserve">Associar a picada de alguns animais venenosos à circulação sanguínea, a rápida ação do veneno no organismo humano e à necessidade de providências urgentes. Capacidade de elaborar um pequeno texto, articulando diversas ideias. </w:t>
            </w:r>
          </w:p>
        </w:tc>
      </w:tr>
      <w:tr w:rsidR="00444367" w14:paraId="46506ED2" w14:textId="77777777" w:rsidTr="00EB66E0">
        <w:tc>
          <w:tcPr>
            <w:tcW w:w="2550" w:type="dxa"/>
            <w:shd w:val="clear" w:color="auto" w:fill="FFFF00"/>
          </w:tcPr>
          <w:p w14:paraId="4AA33278" w14:textId="77777777" w:rsidR="00444367" w:rsidRPr="001B7C29" w:rsidRDefault="00444367" w:rsidP="00EB66E0">
            <w:pPr>
              <w:rPr>
                <w:b/>
              </w:rPr>
            </w:pPr>
            <w:r w:rsidRPr="001B7C29">
              <w:rPr>
                <w:b/>
              </w:rPr>
              <w:t>Questão</w:t>
            </w:r>
          </w:p>
        </w:tc>
        <w:tc>
          <w:tcPr>
            <w:tcW w:w="7226" w:type="dxa"/>
          </w:tcPr>
          <w:p w14:paraId="71D40C78" w14:textId="77777777" w:rsidR="00444367" w:rsidRDefault="00444367" w:rsidP="00EB66E0">
            <w:r>
              <w:t>Você já viu uma arraia? Elas são muito comuns em todo o litoral brasileiro. Sobre elas, leia o texto a seguir.</w:t>
            </w:r>
          </w:p>
          <w:p w14:paraId="6EEF407E" w14:textId="77777777" w:rsidR="00444367" w:rsidRPr="002B3A5E" w:rsidRDefault="00444367" w:rsidP="00EB66E0">
            <w:pPr>
              <w:shd w:val="clear" w:color="auto" w:fill="FFFFFF"/>
              <w:spacing w:before="100" w:beforeAutospacing="1" w:after="100" w:afterAutospacing="1"/>
              <w:ind w:left="200"/>
              <w:jc w:val="both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2B3A5E">
              <w:rPr>
                <w:rFonts w:ascii="Verdana" w:eastAsia="Times New Roman" w:hAnsi="Verdana" w:cs="Times New Roman"/>
                <w:color w:val="000000"/>
                <w:lang w:eastAsia="pt-BR"/>
              </w:rPr>
              <w:t>Quando uma arraia ataca, ela precisa estar de frente para a vítima porque a única coisa que faz é levantar sua longa cauda sobre seu corpo para atingir qualquer coisa que esteja a sua frente. A arraia não tem controle direto sobre o mecanismo do aguilhão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[onde fica o veneno]</w:t>
            </w:r>
            <w:r w:rsidRPr="002B3A5E">
              <w:rPr>
                <w:rFonts w:ascii="Verdana" w:eastAsia="Times New Roman" w:hAnsi="Verdana" w:cs="Times New Roman"/>
                <w:color w:val="000000"/>
                <w:lang w:eastAsia="pt-BR"/>
              </w:rPr>
              <w:t>, somente sobre a cauda. Na maioria dos casos, quando o aguilhão entra no corpo de uma pessoa, a pressão faz com que o revestimento protetor rasgue. Quando o revestimento rasga, os lados farpados e serrilhados do espinho penetram e o veneno entra na ferida.</w:t>
            </w:r>
          </w:p>
          <w:p w14:paraId="6B8A0700" w14:textId="77777777" w:rsidR="00444367" w:rsidRPr="002B3A5E" w:rsidRDefault="00444367" w:rsidP="00EB66E0">
            <w:pPr>
              <w:shd w:val="clear" w:color="auto" w:fill="FFFFFF"/>
              <w:spacing w:before="100" w:beforeAutospacing="1" w:after="100" w:afterAutospacing="1"/>
              <w:ind w:left="200"/>
              <w:jc w:val="both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2B3A5E">
              <w:rPr>
                <w:rFonts w:ascii="Verdana" w:eastAsia="Times New Roman" w:hAnsi="Verdana" w:cs="Times New Roman"/>
                <w:color w:val="000000"/>
                <w:lang w:eastAsia="pt-BR"/>
              </w:rPr>
              <w:t>O veneno de uma arraia não é necessariamente fatal, mas provoca muita dor.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[...] </w:t>
            </w:r>
            <w:r w:rsidRPr="002B3A5E">
              <w:rPr>
                <w:rFonts w:ascii="Verdana" w:eastAsia="Times New Roman" w:hAnsi="Verdana" w:cs="Times New Roman"/>
                <w:color w:val="000000"/>
                <w:lang w:eastAsia="pt-BR"/>
              </w:rPr>
              <w:t>Se o veneno penetra em uma área como a do tornozelo, a ferida geralmente pode ser tratada. O calor neutraliza o veneno da arraia e limita a quantidade de danos que ele pode causar. Se a área não for tratada rapidamente, pode ser necessária a amputação. Se o veneno penetra no abdômen ou na cavidade torácica, porém, a morte do tecido pode ser fatal em razão dos importantes órgãos localizados ao redor.</w:t>
            </w:r>
          </w:p>
          <w:p w14:paraId="293B7420" w14:textId="77777777" w:rsidR="00444367" w:rsidRPr="002B3A5E" w:rsidRDefault="00444367" w:rsidP="00EB66E0">
            <w:pPr>
              <w:shd w:val="clear" w:color="auto" w:fill="FFFFFF"/>
              <w:spacing w:before="100" w:beforeAutospacing="1" w:after="100" w:afterAutospacing="1"/>
              <w:ind w:left="200"/>
              <w:jc w:val="both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2B3A5E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Embora o veneno da arraia possa causar sérios danos, a parte mais destrutiva do mecanismo do aguilhão são as farpas no espinho. A ponta afiada do aguilhão penetra no corpo da pessoa facilmente, mas sua saída pode causar graves danos. Lembre-se de que as pontas das farpas ficam voltadas para a arraia. Mesmo que não houvesse veneno, puxar um espinho do peito ou do </w:t>
            </w:r>
            <w:r w:rsidRPr="002B3A5E">
              <w:rPr>
                <w:rFonts w:ascii="Verdana" w:eastAsia="Times New Roman" w:hAnsi="Verdana" w:cs="Times New Roman"/>
                <w:color w:val="000000"/>
                <w:lang w:eastAsia="pt-BR"/>
              </w:rPr>
              <w:lastRenderedPageBreak/>
              <w:t>abdômen de um humano poderia ser o suficiente para causar a morte devido à quantidade de tecidos que são rasgados.</w:t>
            </w:r>
          </w:p>
          <w:p w14:paraId="68E2C378" w14:textId="77777777" w:rsidR="00444367" w:rsidRPr="002B3A5E" w:rsidRDefault="00444367" w:rsidP="00EB66E0">
            <w:pPr>
              <w:shd w:val="clear" w:color="auto" w:fill="FFFFFF"/>
              <w:spacing w:after="10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59720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 xml:space="preserve">Disponível em: </w:t>
            </w:r>
            <w:hyperlink r:id="rId5" w:history="1">
              <w:r w:rsidRPr="00597205">
                <w:rPr>
                  <w:rStyle w:val="Hyperlink"/>
                  <w:rFonts w:asciiTheme="minorHAnsi" w:eastAsia="Times New Roman" w:hAnsiTheme="minorHAnsi" w:cstheme="minorHAnsi"/>
                  <w:sz w:val="18"/>
                  <w:szCs w:val="18"/>
                  <w:lang w:eastAsia="pt-BR"/>
                </w:rPr>
                <w:t>http://www.ninha.bio.br/biologia/arraias.html</w:t>
              </w:r>
            </w:hyperlink>
            <w:r w:rsidRPr="0059720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B3A5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  <w:p w14:paraId="5E71B63F" w14:textId="77777777" w:rsidR="00444367" w:rsidRDefault="00444367" w:rsidP="00EB66E0"/>
          <w:p w14:paraId="4B697F0E" w14:textId="77777777" w:rsidR="00444367" w:rsidRDefault="00444367" w:rsidP="00EB66E0">
            <w:r>
              <w:t>Nas aulas de Ciências você aprendeu sobre outros animais peçonhentos, como são os casos do escorpião, das aranhas e das serpentes.</w:t>
            </w:r>
          </w:p>
          <w:p w14:paraId="293C12B4" w14:textId="77777777" w:rsidR="00444367" w:rsidRDefault="00444367" w:rsidP="00EB66E0"/>
          <w:p w14:paraId="00A65C56" w14:textId="77777777" w:rsidR="00444367" w:rsidRDefault="00444367" w:rsidP="00444367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Como o veneno desses animais age no corpo humano?</w:t>
            </w:r>
          </w:p>
          <w:p w14:paraId="0930F3A9" w14:textId="77777777" w:rsidR="00444367" w:rsidRDefault="00444367" w:rsidP="00444367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 xml:space="preserve">Quais as primeiras providências que se deve tomar ao ser picado por um animal venenoso? </w:t>
            </w:r>
          </w:p>
          <w:p w14:paraId="36005883" w14:textId="77777777" w:rsidR="00444367" w:rsidRDefault="00444367" w:rsidP="00EB66E0"/>
        </w:tc>
      </w:tr>
      <w:tr w:rsidR="00444367" w14:paraId="01E9E836" w14:textId="77777777" w:rsidTr="00EB66E0">
        <w:tc>
          <w:tcPr>
            <w:tcW w:w="2550" w:type="dxa"/>
            <w:shd w:val="clear" w:color="auto" w:fill="FFFF00"/>
          </w:tcPr>
          <w:p w14:paraId="16B84C8D" w14:textId="77777777" w:rsidR="00444367" w:rsidRPr="001B7C29" w:rsidRDefault="00444367" w:rsidP="00EB66E0">
            <w:pPr>
              <w:rPr>
                <w:b/>
              </w:rPr>
            </w:pPr>
            <w:r w:rsidRPr="001B7C29">
              <w:rPr>
                <w:b/>
              </w:rPr>
              <w:lastRenderedPageBreak/>
              <w:t>Gabarito</w:t>
            </w:r>
          </w:p>
        </w:tc>
        <w:tc>
          <w:tcPr>
            <w:tcW w:w="7226" w:type="dxa"/>
          </w:tcPr>
          <w:p w14:paraId="375D8408" w14:textId="77777777" w:rsidR="00444367" w:rsidRDefault="00444367" w:rsidP="00444367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 xml:space="preserve">Em alguns casos, a picada atinge apenas as camadas superficiais da pele (derme), gerando inflamação, inchaço e dor. Em outros, mais graves, o veneno pode provocar a morte (necrose) dos tecidos. Em outros casos, especialmente das serpentes corais, o veneno entra na circulação sanguínea e pode atingir músculos ou órgãos, provocando consequências muito graves. </w:t>
            </w:r>
          </w:p>
          <w:p w14:paraId="199EF356" w14:textId="77777777" w:rsidR="00444367" w:rsidRDefault="00444367" w:rsidP="00444367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 xml:space="preserve">Deixar a pessoa em repouso absoluto, com a parte do corpo picada em posição mais elevada. Se ela estiver usando anéis, pulseiras e outros adereços, remover todos eles. Lavar o local da picada com água e sabão. Se possível, colocar o animal que picou (morto ou vivo) em um vidro bem tampado e levar junto com o paciente ao hospital para verificar a conveniência de se tomar o soro adequado à picada. </w:t>
            </w:r>
          </w:p>
        </w:tc>
      </w:tr>
      <w:tr w:rsidR="00444367" w14:paraId="3EDF3DDD" w14:textId="77777777" w:rsidTr="00EB66E0">
        <w:tc>
          <w:tcPr>
            <w:tcW w:w="2550" w:type="dxa"/>
            <w:shd w:val="clear" w:color="auto" w:fill="FFFF00"/>
          </w:tcPr>
          <w:p w14:paraId="057E1B6A" w14:textId="77777777" w:rsidR="00444367" w:rsidRPr="001B7C29" w:rsidRDefault="00444367" w:rsidP="00EB66E0">
            <w:pPr>
              <w:rPr>
                <w:b/>
              </w:rPr>
            </w:pPr>
            <w:r w:rsidRPr="001B7C29">
              <w:rPr>
                <w:b/>
              </w:rPr>
              <w:t>O que fazer antes</w:t>
            </w:r>
          </w:p>
        </w:tc>
        <w:tc>
          <w:tcPr>
            <w:tcW w:w="7226" w:type="dxa"/>
          </w:tcPr>
          <w:p w14:paraId="51EE6309" w14:textId="77777777" w:rsidR="00444367" w:rsidRDefault="00444367" w:rsidP="00EB66E0">
            <w:r>
              <w:t>Em certos locais, onde há a presença de animais peçonhentos, como aranhas, serpentes e escorpiões, é recomendável que as crianças adquiram conhecimentos sobre a importância dos cuidados com esses animais e as providências necessárias em caso de ser picado por um deles. Trata-se, portanto, de conhecimento de grande utilidade prática para si ou para as pessoas do entorno, que pode evitar que tradicionais (e equivocados) procedimentos sejam seguidos.</w:t>
            </w:r>
          </w:p>
          <w:p w14:paraId="415A4393" w14:textId="77777777" w:rsidR="00444367" w:rsidRDefault="00444367" w:rsidP="00EB66E0">
            <w:r>
              <w:t xml:space="preserve">Assim, caso no local onde os alunos vivam a presença de algum animal peçonhento seja comum, dedique um tempo adequado ao estudo com a turma de como eles vivem, onde costumam se alojar, os cuidados que se deve ter para evitar o contato com eles. Explique também, de modo claro, as providências a serem tomadas no caso de ser picado. Esclareça que, depois dos primeiros cuidados, a vítima deve ser levada a um hospital para que se verifique a necessidade de ser prescrita alguma dose do soro apropriado para o caso. </w:t>
            </w:r>
          </w:p>
        </w:tc>
      </w:tr>
      <w:tr w:rsidR="00444367" w14:paraId="2EEF4405" w14:textId="77777777" w:rsidTr="00EB66E0">
        <w:tc>
          <w:tcPr>
            <w:tcW w:w="2550" w:type="dxa"/>
            <w:shd w:val="clear" w:color="auto" w:fill="FFFF00"/>
          </w:tcPr>
          <w:p w14:paraId="15550A80" w14:textId="77777777" w:rsidR="00444367" w:rsidRPr="001B7C29" w:rsidRDefault="00444367" w:rsidP="00EB66E0">
            <w:pPr>
              <w:rPr>
                <w:b/>
              </w:rPr>
            </w:pPr>
            <w:r w:rsidRPr="001B7C29">
              <w:rPr>
                <w:b/>
              </w:rPr>
              <w:t>O que fazer depois</w:t>
            </w:r>
          </w:p>
        </w:tc>
        <w:tc>
          <w:tcPr>
            <w:tcW w:w="7226" w:type="dxa"/>
          </w:tcPr>
          <w:p w14:paraId="7A80815A" w14:textId="77777777" w:rsidR="00444367" w:rsidRDefault="00444367" w:rsidP="00EB66E0">
            <w:r>
              <w:t xml:space="preserve">Peça para alunos que produziram bons textos (ideias claras, emprego de recursos linguísticos apropriados, etc) que leiam para os colegas os textos que produziram, de modo a servir de exemplo. Caso poucos alunos tenham mostrado essa competência, muito importante para a continuidade da escolarização, promova a produção coletiva das respostas, em que você sirva de escriba e comentador(a) sobre as sugestões de escrita formulada pelos alunos. </w:t>
            </w:r>
          </w:p>
        </w:tc>
      </w:tr>
    </w:tbl>
    <w:p w14:paraId="6C23A9F9" w14:textId="77777777" w:rsidR="00462494" w:rsidRPr="00444367" w:rsidRDefault="00462494" w:rsidP="00444367">
      <w:bookmarkStart w:id="0" w:name="_GoBack"/>
      <w:bookmarkEnd w:id="0"/>
    </w:p>
    <w:sectPr w:rsidR="00462494" w:rsidRPr="00444367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12504"/>
    <w:multiLevelType w:val="hybridMultilevel"/>
    <w:tmpl w:val="67B405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05D37"/>
    <w:multiLevelType w:val="hybridMultilevel"/>
    <w:tmpl w:val="34BED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9081C"/>
    <w:multiLevelType w:val="hybridMultilevel"/>
    <w:tmpl w:val="FE849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94557"/>
    <w:multiLevelType w:val="hybridMultilevel"/>
    <w:tmpl w:val="4DB2F5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6B6A"/>
    <w:multiLevelType w:val="hybridMultilevel"/>
    <w:tmpl w:val="1C960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344C7"/>
    <w:multiLevelType w:val="hybridMultilevel"/>
    <w:tmpl w:val="CA189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B777C"/>
    <w:multiLevelType w:val="hybridMultilevel"/>
    <w:tmpl w:val="0AFCE7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35AD3"/>
    <w:multiLevelType w:val="hybridMultilevel"/>
    <w:tmpl w:val="3646A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E5503"/>
    <w:multiLevelType w:val="hybridMultilevel"/>
    <w:tmpl w:val="8BC0DD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455B0"/>
    <w:multiLevelType w:val="hybridMultilevel"/>
    <w:tmpl w:val="F8DCD3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A116A"/>
    <w:multiLevelType w:val="hybridMultilevel"/>
    <w:tmpl w:val="65D889B4"/>
    <w:lvl w:ilvl="0" w:tplc="C85037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2D0F"/>
    <w:multiLevelType w:val="hybridMultilevel"/>
    <w:tmpl w:val="D6C613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B3D42"/>
    <w:multiLevelType w:val="hybridMultilevel"/>
    <w:tmpl w:val="9DB48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E2093"/>
    <w:multiLevelType w:val="hybridMultilevel"/>
    <w:tmpl w:val="14F07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75E87"/>
    <w:multiLevelType w:val="hybridMultilevel"/>
    <w:tmpl w:val="8428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84537"/>
    <w:multiLevelType w:val="hybridMultilevel"/>
    <w:tmpl w:val="65A030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716F8"/>
    <w:multiLevelType w:val="hybridMultilevel"/>
    <w:tmpl w:val="C32AB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06E9E"/>
    <w:multiLevelType w:val="hybridMultilevel"/>
    <w:tmpl w:val="A8C41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F2D73"/>
    <w:multiLevelType w:val="hybridMultilevel"/>
    <w:tmpl w:val="02246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60C86"/>
    <w:multiLevelType w:val="hybridMultilevel"/>
    <w:tmpl w:val="3D24E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25"/>
  </w:num>
  <w:num w:numId="5">
    <w:abstractNumId w:val="16"/>
  </w:num>
  <w:num w:numId="6">
    <w:abstractNumId w:val="18"/>
  </w:num>
  <w:num w:numId="7">
    <w:abstractNumId w:val="9"/>
  </w:num>
  <w:num w:numId="8">
    <w:abstractNumId w:val="22"/>
  </w:num>
  <w:num w:numId="9">
    <w:abstractNumId w:val="27"/>
  </w:num>
  <w:num w:numId="10">
    <w:abstractNumId w:val="26"/>
  </w:num>
  <w:num w:numId="11">
    <w:abstractNumId w:val="6"/>
  </w:num>
  <w:num w:numId="12">
    <w:abstractNumId w:val="8"/>
  </w:num>
  <w:num w:numId="13">
    <w:abstractNumId w:val="20"/>
  </w:num>
  <w:num w:numId="14">
    <w:abstractNumId w:val="12"/>
  </w:num>
  <w:num w:numId="15">
    <w:abstractNumId w:val="28"/>
  </w:num>
  <w:num w:numId="16">
    <w:abstractNumId w:val="1"/>
  </w:num>
  <w:num w:numId="17">
    <w:abstractNumId w:val="13"/>
  </w:num>
  <w:num w:numId="18">
    <w:abstractNumId w:val="32"/>
  </w:num>
  <w:num w:numId="19">
    <w:abstractNumId w:val="7"/>
  </w:num>
  <w:num w:numId="20">
    <w:abstractNumId w:val="10"/>
  </w:num>
  <w:num w:numId="21">
    <w:abstractNumId w:val="30"/>
  </w:num>
  <w:num w:numId="22">
    <w:abstractNumId w:val="23"/>
  </w:num>
  <w:num w:numId="23">
    <w:abstractNumId w:val="31"/>
  </w:num>
  <w:num w:numId="24">
    <w:abstractNumId w:val="17"/>
  </w:num>
  <w:num w:numId="25">
    <w:abstractNumId w:val="19"/>
  </w:num>
  <w:num w:numId="26">
    <w:abstractNumId w:val="14"/>
  </w:num>
  <w:num w:numId="27">
    <w:abstractNumId w:val="24"/>
  </w:num>
  <w:num w:numId="28">
    <w:abstractNumId w:val="5"/>
  </w:num>
  <w:num w:numId="29">
    <w:abstractNumId w:val="33"/>
  </w:num>
  <w:num w:numId="30">
    <w:abstractNumId w:val="3"/>
  </w:num>
  <w:num w:numId="31">
    <w:abstractNumId w:val="2"/>
  </w:num>
  <w:num w:numId="32">
    <w:abstractNumId w:val="0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097DCF"/>
    <w:rsid w:val="001373A0"/>
    <w:rsid w:val="00274BCC"/>
    <w:rsid w:val="00282C8F"/>
    <w:rsid w:val="00371CD2"/>
    <w:rsid w:val="00391AC9"/>
    <w:rsid w:val="00397EB7"/>
    <w:rsid w:val="003D545C"/>
    <w:rsid w:val="00434345"/>
    <w:rsid w:val="00444367"/>
    <w:rsid w:val="00462494"/>
    <w:rsid w:val="005367F8"/>
    <w:rsid w:val="00542EC0"/>
    <w:rsid w:val="00545A56"/>
    <w:rsid w:val="005D4326"/>
    <w:rsid w:val="006D2A25"/>
    <w:rsid w:val="00735571"/>
    <w:rsid w:val="007C2B04"/>
    <w:rsid w:val="00835D03"/>
    <w:rsid w:val="008519D0"/>
    <w:rsid w:val="00852666"/>
    <w:rsid w:val="009312F2"/>
    <w:rsid w:val="00977B02"/>
    <w:rsid w:val="009F7031"/>
    <w:rsid w:val="00A966A6"/>
    <w:rsid w:val="00A97DDC"/>
    <w:rsid w:val="00AE0D80"/>
    <w:rsid w:val="00AF3261"/>
    <w:rsid w:val="00C87FB5"/>
    <w:rsid w:val="00CD6E24"/>
    <w:rsid w:val="00DA318C"/>
    <w:rsid w:val="00DA5D46"/>
    <w:rsid w:val="00DF44AB"/>
    <w:rsid w:val="00E36A3E"/>
    <w:rsid w:val="00E5311B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styleId="Emphasis">
    <w:name w:val="Emphasis"/>
    <w:basedOn w:val="DefaultParagraphFont"/>
    <w:uiPriority w:val="20"/>
    <w:qFormat/>
    <w:rsid w:val="00545A56"/>
    <w:rPr>
      <w:i/>
      <w:iCs/>
    </w:rPr>
  </w:style>
  <w:style w:type="character" w:customStyle="1" w:styleId="apple-converted-space">
    <w:name w:val="apple-converted-space"/>
    <w:basedOn w:val="DefaultParagraphFont"/>
    <w:rsid w:val="00545A56"/>
  </w:style>
  <w:style w:type="paragraph" w:styleId="NormalWeb">
    <w:name w:val="Normal (Web)"/>
    <w:basedOn w:val="Normal"/>
    <w:uiPriority w:val="99"/>
    <w:semiHidden/>
    <w:unhideWhenUsed/>
    <w:rsid w:val="005D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inha.bio.br/biologia/arraias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4037</Characters>
  <Application>Microsoft Macintosh Word</Application>
  <DocSecurity>0</DocSecurity>
  <Lines>33</Lines>
  <Paragraphs>9</Paragraphs>
  <ScaleCrop>false</ScaleCrop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2017-12-16T14:44:00Z</dcterms:created>
  <dcterms:modified xsi:type="dcterms:W3CDTF">2017-12-16T14:44:00Z</dcterms:modified>
</cp:coreProperties>
</file>