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F815E0" w14:paraId="6EB1858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F0E30DF" w14:textId="77777777" w:rsidR="00F815E0" w:rsidRPr="00A02B3A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2E758D11" w14:textId="77777777" w:rsidR="00F815E0" w:rsidRDefault="00F815E0" w:rsidP="00734225">
            <w:pPr>
              <w:rPr>
                <w:color w:val="FF0000"/>
              </w:rPr>
            </w:pPr>
            <w:r w:rsidRPr="006771A2">
              <w:t>Língua Portuguesa</w:t>
            </w:r>
          </w:p>
        </w:tc>
      </w:tr>
      <w:tr w:rsidR="00F815E0" w14:paraId="22D7B17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B5CDA19" w14:textId="77777777" w:rsidR="00F815E0" w:rsidRPr="00A02B3A" w:rsidRDefault="00F815E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2427B857" w14:textId="77777777" w:rsidR="00F815E0" w:rsidRPr="006771A2" w:rsidRDefault="00F815E0" w:rsidP="00734225">
            <w:r>
              <w:t>4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F815E0" w14:paraId="2F2549D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7C08749" w14:textId="77777777" w:rsidR="00F815E0" w:rsidRPr="00A02B3A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4012DFEC" w14:textId="77777777" w:rsidR="00F815E0" w:rsidRPr="00885AB4" w:rsidRDefault="00F815E0" w:rsidP="00734225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  <w:r w:rsidRPr="00885AB4">
              <w:rPr>
                <w:rFonts w:ascii="Arial" w:hAnsi="Arial" w:cs="Arial"/>
              </w:rPr>
              <w:t>Sinais de pontuação</w:t>
            </w:r>
            <w:r>
              <w:rPr>
                <w:rFonts w:ascii="Arial" w:hAnsi="Arial" w:cs="Arial"/>
              </w:rPr>
              <w:t>;</w:t>
            </w:r>
            <w:r w:rsidRPr="00885AB4">
              <w:rPr>
                <w:rFonts w:ascii="Arial" w:hAnsi="Arial" w:cs="Arial"/>
              </w:rPr>
              <w:t xml:space="preserve"> formação de frases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815E0" w14:paraId="23A321D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48F50B1" w14:textId="77777777" w:rsidR="00F815E0" w:rsidRPr="00A02B3A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491772FD" w14:textId="77777777" w:rsidR="00F815E0" w:rsidRPr="00726E51" w:rsidRDefault="00F815E0" w:rsidP="00734225">
            <w:pPr>
              <w:rPr>
                <w:color w:val="FF0000"/>
              </w:rPr>
            </w:pPr>
            <w:r w:rsidRPr="00885AB4">
              <w:t>A ideia é verificar se os alunos reconhecem os sinais de pontuação e estabelecem relações com a sua função no texto.</w:t>
            </w:r>
          </w:p>
        </w:tc>
      </w:tr>
      <w:tr w:rsidR="00F815E0" w14:paraId="2CF5501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455E4FC" w14:textId="77777777" w:rsidR="00F815E0" w:rsidRPr="00A02B3A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2E3E7403" w14:textId="77777777" w:rsidR="00F815E0" w:rsidRDefault="00F815E0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885AB4">
              <w:t>Reconhecer os sinais de pontuação e a sua utilização adequada nos textos.</w:t>
            </w:r>
          </w:p>
        </w:tc>
      </w:tr>
      <w:tr w:rsidR="00F815E0" w14:paraId="0FFF510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0F24C7" w14:textId="77777777" w:rsidR="00F815E0" w:rsidRPr="00A02B3A" w:rsidRDefault="00F815E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1202C1A2" w14:textId="77777777" w:rsidR="00F815E0" w:rsidRPr="00885AB4" w:rsidRDefault="00F815E0" w:rsidP="00734225">
            <w:pPr>
              <w:rPr>
                <w:color w:val="1A1A1A"/>
              </w:rPr>
            </w:pPr>
            <w:r w:rsidRPr="008D5B0A">
              <w:t xml:space="preserve">Para escrever o poema “O CHÃO E O PÃO”, a autora Cecília Meireles se utilizou de palavras terminadas em </w:t>
            </w:r>
            <w:r w:rsidRPr="008D5B0A">
              <w:rPr>
                <w:b/>
              </w:rPr>
              <w:t>ÃO</w:t>
            </w:r>
            <w:r w:rsidRPr="008D5B0A">
              <w:t xml:space="preserve">. </w:t>
            </w:r>
            <w:r>
              <w:t>Escolha uma palavra apresentada no quadro abaixo e c</w:t>
            </w:r>
            <w:r>
              <w:rPr>
                <w:color w:val="1A1A1A"/>
              </w:rPr>
              <w:t xml:space="preserve">rie </w:t>
            </w:r>
            <w:r w:rsidRPr="00885AB4">
              <w:rPr>
                <w:color w:val="1A1A1A"/>
              </w:rPr>
              <w:t>frases</w:t>
            </w:r>
            <w:r>
              <w:rPr>
                <w:color w:val="1A1A1A"/>
              </w:rPr>
              <w:t xml:space="preserve"> com ela</w:t>
            </w:r>
            <w:r w:rsidRPr="00885AB4">
              <w:rPr>
                <w:color w:val="1A1A1A"/>
              </w:rPr>
              <w:t xml:space="preserve">, utilizando os </w:t>
            </w:r>
            <w:r>
              <w:rPr>
                <w:color w:val="1A1A1A"/>
              </w:rPr>
              <w:t xml:space="preserve">diferentes </w:t>
            </w:r>
            <w:r w:rsidRPr="00885AB4">
              <w:rPr>
                <w:color w:val="1A1A1A"/>
              </w:rPr>
              <w:t>sinais de pontuação indicados.</w:t>
            </w:r>
          </w:p>
          <w:p w14:paraId="0ECB2771" w14:textId="77777777" w:rsidR="00F815E0" w:rsidRPr="00885AB4" w:rsidRDefault="00F815E0" w:rsidP="00734225">
            <w:pPr>
              <w:rPr>
                <w:color w:val="1A1A1A"/>
                <w:sz w:val="28"/>
                <w:szCs w:val="28"/>
              </w:rPr>
            </w:pPr>
          </w:p>
          <w:p w14:paraId="22B4C762" w14:textId="77777777" w:rsidR="00F815E0" w:rsidRPr="00885AB4" w:rsidRDefault="00F815E0" w:rsidP="00734225">
            <w:pPr>
              <w:rPr>
                <w:color w:val="1A1A1A"/>
              </w:rPr>
            </w:pPr>
          </w:p>
          <w:p w14:paraId="0C51D053" w14:textId="77777777" w:rsidR="00F815E0" w:rsidRPr="00885AB4" w:rsidRDefault="00F815E0" w:rsidP="00734225">
            <w:pPr>
              <w:rPr>
                <w:color w:val="1A1A1A"/>
              </w:rPr>
            </w:pPr>
          </w:p>
          <w:p w14:paraId="39B1ABD6" w14:textId="77777777" w:rsidR="00F815E0" w:rsidRPr="00885AB4" w:rsidRDefault="00F815E0" w:rsidP="00734225">
            <w:pPr>
              <w:rPr>
                <w:color w:val="1A1A1A"/>
              </w:rPr>
            </w:pPr>
            <w:r>
              <w:rPr>
                <w:noProof/>
                <w:color w:val="1A1A1A"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A0D73" wp14:editId="4512AEC6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-428625</wp:posOffset>
                      </wp:positionV>
                      <wp:extent cx="2893060" cy="342900"/>
                      <wp:effectExtent l="0" t="0" r="0" b="1270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06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F08B7" w14:textId="77777777" w:rsidR="00F815E0" w:rsidRPr="00282330" w:rsidRDefault="00F815E0" w:rsidP="00F815E0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PÃO – GRÃO – CHÃO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3EA0D73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90pt;margin-top:-33.7pt;width:227.8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BivM8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" filled="f" stroked="f">
                      <v:textbox>
                        <w:txbxContent>
                          <w:p w14:paraId="4C4F08B7" w14:textId="77777777" w:rsidR="00F815E0" w:rsidRPr="00282330" w:rsidRDefault="00F815E0" w:rsidP="00F815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PÃO – GRÃO – CHÃO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1A069B" w14:textId="77777777" w:rsidR="00F815E0" w:rsidRPr="00885AB4" w:rsidRDefault="00F815E0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Ponto de interrogação: _____________________________________________________________________</w:t>
            </w:r>
          </w:p>
          <w:p w14:paraId="317C6EA8" w14:textId="77777777" w:rsidR="00F815E0" w:rsidRPr="00885AB4" w:rsidRDefault="00F815E0" w:rsidP="00734225">
            <w:pPr>
              <w:rPr>
                <w:color w:val="1A1A1A"/>
              </w:rPr>
            </w:pPr>
          </w:p>
          <w:p w14:paraId="0DADF0BC" w14:textId="77777777" w:rsidR="00F815E0" w:rsidRPr="00885AB4" w:rsidRDefault="00F815E0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Ponto de exclamação: _____________________________________________________________________</w:t>
            </w:r>
          </w:p>
          <w:p w14:paraId="64F91DA2" w14:textId="77777777" w:rsidR="00F815E0" w:rsidRPr="00885AB4" w:rsidRDefault="00F815E0" w:rsidP="00734225">
            <w:pPr>
              <w:rPr>
                <w:color w:val="1A1A1A"/>
              </w:rPr>
            </w:pPr>
          </w:p>
          <w:p w14:paraId="43F2B8AD" w14:textId="77777777" w:rsidR="00F815E0" w:rsidRDefault="00F815E0" w:rsidP="00734225">
            <w:pPr>
              <w:rPr>
                <w:color w:val="1A1A1A"/>
                <w:sz w:val="28"/>
                <w:szCs w:val="28"/>
                <w:lang w:val="en-US"/>
              </w:rPr>
            </w:pPr>
            <w:r w:rsidRPr="008D5B0A">
              <w:rPr>
                <w:color w:val="1A1A1A"/>
                <w:lang w:val="en-US"/>
              </w:rPr>
              <w:t>Ponto final:</w:t>
            </w:r>
            <w:r w:rsidRPr="00EC1846">
              <w:rPr>
                <w:color w:val="1A1A1A"/>
                <w:sz w:val="28"/>
                <w:szCs w:val="28"/>
                <w:lang w:val="en-US"/>
              </w:rPr>
              <w:t xml:space="preserve"> </w:t>
            </w:r>
          </w:p>
          <w:p w14:paraId="51A3A31B" w14:textId="77777777" w:rsidR="00F815E0" w:rsidRPr="00EC1846" w:rsidRDefault="00F815E0" w:rsidP="00734225">
            <w:pPr>
              <w:rPr>
                <w:color w:val="1A1A1A"/>
                <w:sz w:val="28"/>
                <w:szCs w:val="28"/>
                <w:lang w:val="en-US"/>
              </w:rPr>
            </w:pPr>
            <w:r w:rsidRPr="00EC1846">
              <w:rPr>
                <w:color w:val="1A1A1A"/>
                <w:sz w:val="28"/>
                <w:szCs w:val="28"/>
                <w:lang w:val="en-US"/>
              </w:rPr>
              <w:t>_______________________________________</w:t>
            </w:r>
            <w:r>
              <w:rPr>
                <w:color w:val="1A1A1A"/>
                <w:sz w:val="28"/>
                <w:szCs w:val="28"/>
                <w:lang w:val="en-US"/>
              </w:rPr>
              <w:t>____________________</w:t>
            </w:r>
          </w:p>
          <w:p w14:paraId="0DB52FFC" w14:textId="77777777" w:rsidR="00F815E0" w:rsidRPr="005A23FF" w:rsidRDefault="00F815E0" w:rsidP="00734225"/>
          <w:p w14:paraId="7AFE7C9B" w14:textId="77777777" w:rsidR="00F815E0" w:rsidRDefault="00F815E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815E0" w14:paraId="623DAC8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0D34F3B" w14:textId="77777777" w:rsidR="00F815E0" w:rsidRPr="00A02B3A" w:rsidRDefault="00F815E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5593694B" w14:textId="77777777" w:rsidR="00F815E0" w:rsidRPr="00885AB4" w:rsidRDefault="00F815E0" w:rsidP="00734225">
            <w:r w:rsidRPr="00885AB4">
              <w:t>Respostas pessoais. Espera-se que os alunos utilizem os sinais de pontuação de forma adequada e coerente com a formação das frases.</w:t>
            </w:r>
          </w:p>
          <w:p w14:paraId="133B3A71" w14:textId="77777777" w:rsidR="00F815E0" w:rsidRPr="00885AB4" w:rsidRDefault="00F815E0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815E0" w14:paraId="34CAB4B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30FDE8D" w14:textId="77777777" w:rsidR="00F815E0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42D9B392" w14:textId="77777777" w:rsidR="00F815E0" w:rsidRPr="000432D2" w:rsidRDefault="00F815E0" w:rsidP="00734225">
            <w:pPr>
              <w:jc w:val="both"/>
            </w:pPr>
            <w:r w:rsidRPr="00885AB4">
              <w:t xml:space="preserve">É importante esclarecer que </w:t>
            </w:r>
            <w:r w:rsidRPr="00885AB4">
              <w:rPr>
                <w:color w:val="313131"/>
              </w:rPr>
              <w:t>os sinais de pontuação e os sinais gráficos marcam o ritmo de um texto, através de pausas e entonações e conferem à linguagem escrita uma maior clareza, coesão e coerência. Segundo Fiori</w:t>
            </w:r>
            <w:r>
              <w:rPr>
                <w:color w:val="313131"/>
              </w:rPr>
              <w:t>n</w:t>
            </w:r>
            <w:r w:rsidRPr="00885AB4">
              <w:rPr>
                <w:color w:val="313131"/>
              </w:rPr>
              <w:t xml:space="preserve">, </w:t>
            </w:r>
            <w:r>
              <w:rPr>
                <w:color w:val="313131"/>
              </w:rPr>
              <w:t>“</w:t>
            </w:r>
            <w:r w:rsidRPr="004417EC">
              <w:t>a pontuação é imprescindível à língua escrita, pois substitui recursos da linguagem oral, como pausa, melodia, enton</w:t>
            </w:r>
            <w:r>
              <w:t xml:space="preserve">ação e, até mesmo, silêncio. </w:t>
            </w:r>
            <w:r w:rsidRPr="00885AB4">
              <w:rPr>
                <w:color w:val="313131"/>
              </w:rPr>
              <w:t xml:space="preserve">Dentre os sinais de pontuação, destacam-se: a vírgula [,], o ponto e vírgula [;], o ponto final [.], os dois pontos [:], o ponto de interrogação [?], o ponto de exclamação [!], o travessão [—], as reticências [...], os parênteses [( )] e as aspas [“ ”]. Desde que os alunos começam a escrever frases e pequenos textos, já estão utilizando alguns sinais de pontuação. Portanto, sempre que possível, chame a atenção para o uso e função desses sinais. </w:t>
            </w:r>
            <w:r w:rsidRPr="000432D2">
              <w:rPr>
                <w:color w:val="313131"/>
                <w:sz w:val="20"/>
                <w:szCs w:val="20"/>
              </w:rPr>
              <w:t>(</w:t>
            </w:r>
            <w:r>
              <w:rPr>
                <w:color w:val="313131"/>
                <w:sz w:val="20"/>
                <w:szCs w:val="20"/>
              </w:rPr>
              <w:t>Texto adaptado</w:t>
            </w:r>
            <w:r w:rsidRPr="009966E4">
              <w:rPr>
                <w:b/>
                <w:sz w:val="20"/>
                <w:szCs w:val="20"/>
              </w:rPr>
              <w:t xml:space="preserve">  </w:t>
            </w:r>
            <w:r w:rsidRPr="009966E4">
              <w:rPr>
                <w:sz w:val="20"/>
                <w:szCs w:val="20"/>
              </w:rPr>
              <w:t>de</w:t>
            </w:r>
            <w:r w:rsidRPr="009966E4">
              <w:rPr>
                <w:b/>
                <w:sz w:val="20"/>
                <w:szCs w:val="20"/>
              </w:rPr>
              <w:t xml:space="preserve">: </w:t>
            </w:r>
            <w:hyperlink r:id="rId5" w:history="1">
              <w:r w:rsidRPr="009966E4">
                <w:rPr>
                  <w:rStyle w:val="Hyperlink"/>
                  <w:b w:val="0"/>
                  <w:sz w:val="20"/>
                  <w:szCs w:val="20"/>
                </w:rPr>
                <w:t>https://www.normaculta.com.br</w:t>
              </w:r>
            </w:hyperlink>
            <w:r>
              <w:rPr>
                <w:b/>
                <w:sz w:val="20"/>
                <w:szCs w:val="20"/>
              </w:rPr>
              <w:t xml:space="preserve">. </w:t>
            </w:r>
            <w:r w:rsidRPr="009966E4">
              <w:rPr>
                <w:sz w:val="20"/>
                <w:szCs w:val="20"/>
              </w:rPr>
              <w:t>Acesso em:</w:t>
            </w:r>
            <w:r w:rsidRPr="009966E4">
              <w:rPr>
                <w:b/>
                <w:sz w:val="20"/>
                <w:szCs w:val="20"/>
              </w:rPr>
              <w:t xml:space="preserve"> </w:t>
            </w:r>
            <w:r w:rsidRPr="009966E4">
              <w:rPr>
                <w:sz w:val="20"/>
                <w:szCs w:val="20"/>
              </w:rPr>
              <w:t>30 jun.</w:t>
            </w:r>
            <w:r>
              <w:rPr>
                <w:sz w:val="20"/>
                <w:szCs w:val="20"/>
              </w:rPr>
              <w:t xml:space="preserve"> </w:t>
            </w:r>
            <w:r w:rsidRPr="009966E4">
              <w:rPr>
                <w:sz w:val="20"/>
                <w:szCs w:val="20"/>
              </w:rPr>
              <w:t>2017</w:t>
            </w:r>
            <w:r>
              <w:rPr>
                <w:color w:val="313131"/>
                <w:sz w:val="20"/>
                <w:szCs w:val="20"/>
              </w:rPr>
              <w:t>.</w:t>
            </w:r>
            <w:r w:rsidRPr="000432D2">
              <w:rPr>
                <w:color w:val="313131"/>
                <w:sz w:val="20"/>
                <w:szCs w:val="20"/>
              </w:rPr>
              <w:t>)</w:t>
            </w:r>
            <w:r>
              <w:rPr>
                <w:color w:val="313131"/>
                <w:sz w:val="20"/>
                <w:szCs w:val="20"/>
              </w:rPr>
              <w:t>.</w:t>
            </w:r>
          </w:p>
        </w:tc>
      </w:tr>
      <w:tr w:rsidR="00F815E0" w14:paraId="5996A94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F82BD2B" w14:textId="77777777" w:rsidR="00F815E0" w:rsidRDefault="00F815E0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35A016C7" w14:textId="77777777" w:rsidR="00F815E0" w:rsidRPr="00885AB4" w:rsidRDefault="00F815E0" w:rsidP="00734225">
            <w:r w:rsidRPr="00885AB4">
              <w:t>Se ainda houver dúvidas, retome o trabalho por meio de atividades que apresentem situações diversas em que os sinais de pontuação possam ser utilizados. Proponha que os alunos substituam alguns sinais por outros e verifiquem se a entonação ou intenção da comunicação se deu de maneira satisfatória.</w:t>
            </w:r>
          </w:p>
        </w:tc>
      </w:tr>
    </w:tbl>
    <w:p w14:paraId="4B3F3CD4" w14:textId="77777777" w:rsidR="00374621" w:rsidRPr="00F815E0" w:rsidRDefault="00F815E0" w:rsidP="00F815E0">
      <w:bookmarkStart w:id="0" w:name="_GoBack"/>
      <w:bookmarkEnd w:id="0"/>
    </w:p>
    <w:sectPr w:rsidR="00374621" w:rsidRPr="00F815E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Macintosh Word</Application>
  <DocSecurity>0</DocSecurity>
  <Lines>16</Lines>
  <Paragraphs>4</Paragraphs>
  <ScaleCrop>false</ScaleCrop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2017-12-16T23:49:00Z</dcterms:created>
  <dcterms:modified xsi:type="dcterms:W3CDTF">2017-12-16T23:49:00Z</dcterms:modified>
</cp:coreProperties>
</file>