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1139" w:type="dxa"/>
        <w:tblLook w:val="04A0" w:firstRow="1" w:lastRow="0" w:firstColumn="1" w:lastColumn="0" w:noHBand="0" w:noVBand="1"/>
      </w:tblPr>
      <w:tblGrid>
        <w:gridCol w:w="1350"/>
        <w:gridCol w:w="9565"/>
      </w:tblGrid>
      <w:tr w:rsidR="00521701" w:rsidRPr="00DF2D15" w14:paraId="1B6D691B" w14:textId="77777777" w:rsidTr="00AC1843">
        <w:tc>
          <w:tcPr>
            <w:tcW w:w="1350" w:type="dxa"/>
          </w:tcPr>
          <w:p w14:paraId="63C59475" w14:textId="77777777" w:rsidR="00521701" w:rsidRPr="00DF2D15" w:rsidRDefault="00521701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9565" w:type="dxa"/>
          </w:tcPr>
          <w:p w14:paraId="2DDD3CAC" w14:textId="77777777" w:rsidR="00521701" w:rsidRPr="00DB1CE9" w:rsidRDefault="00521701" w:rsidP="00AC1843">
            <w:r w:rsidRPr="00DB1CE9">
              <w:t>Matemática</w:t>
            </w:r>
          </w:p>
        </w:tc>
      </w:tr>
      <w:tr w:rsidR="00521701" w:rsidRPr="00DF2D15" w14:paraId="7A88B880" w14:textId="77777777" w:rsidTr="00AC1843">
        <w:tc>
          <w:tcPr>
            <w:tcW w:w="1350" w:type="dxa"/>
          </w:tcPr>
          <w:p w14:paraId="4F65E362" w14:textId="77777777" w:rsidR="00521701" w:rsidRPr="00DF2D15" w:rsidRDefault="00521701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9565" w:type="dxa"/>
          </w:tcPr>
          <w:p w14:paraId="12D117BF" w14:textId="77777777" w:rsidR="00521701" w:rsidRPr="00DB1CE9" w:rsidRDefault="00521701" w:rsidP="00AC1843">
            <w:pPr>
              <w:tabs>
                <w:tab w:val="left" w:pos="6265"/>
              </w:tabs>
              <w:jc w:val="both"/>
            </w:pPr>
            <w:r w:rsidRPr="00DB1CE9">
              <w:t>4º Ano</w:t>
            </w:r>
            <w:r w:rsidRPr="00DB1CE9">
              <w:tab/>
            </w:r>
          </w:p>
        </w:tc>
      </w:tr>
      <w:tr w:rsidR="00521701" w:rsidRPr="00DF2D15" w14:paraId="0028C5B7" w14:textId="77777777" w:rsidTr="00AC1843">
        <w:tc>
          <w:tcPr>
            <w:tcW w:w="1350" w:type="dxa"/>
          </w:tcPr>
          <w:p w14:paraId="6A1AF697" w14:textId="77777777" w:rsidR="00521701" w:rsidRPr="00DF2D15" w:rsidRDefault="00521701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9565" w:type="dxa"/>
          </w:tcPr>
          <w:p w14:paraId="2772F4DF" w14:textId="77777777" w:rsidR="00521701" w:rsidRPr="00DB1CE9" w:rsidRDefault="00521701" w:rsidP="00AC1843">
            <w:pPr>
              <w:tabs>
                <w:tab w:val="left" w:pos="3286"/>
              </w:tabs>
            </w:pPr>
            <w:r>
              <w:t>Leitura e cálculos com dados organizados em tabela.</w:t>
            </w:r>
          </w:p>
        </w:tc>
      </w:tr>
      <w:tr w:rsidR="00521701" w:rsidRPr="00DF2D15" w14:paraId="65C33725" w14:textId="77777777" w:rsidTr="00AC1843">
        <w:tc>
          <w:tcPr>
            <w:tcW w:w="1350" w:type="dxa"/>
          </w:tcPr>
          <w:p w14:paraId="3735A186" w14:textId="77777777" w:rsidR="00521701" w:rsidRPr="00DF2D15" w:rsidRDefault="00521701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9565" w:type="dxa"/>
          </w:tcPr>
          <w:p w14:paraId="1F825352" w14:textId="77777777" w:rsidR="00521701" w:rsidRPr="00DB1CE9" w:rsidRDefault="00521701" w:rsidP="00AC1843">
            <w:r w:rsidRPr="00DB1CE9">
              <w:t xml:space="preserve">Realizar cálculo mental </w:t>
            </w:r>
            <w:r>
              <w:t>de adição (quilômetros e horas);</w:t>
            </w:r>
            <w:r w:rsidRPr="00DB1CE9">
              <w:t xml:space="preserve"> comparar distâncias em quilômetros</w:t>
            </w:r>
            <w:r>
              <w:t>.</w:t>
            </w:r>
          </w:p>
        </w:tc>
      </w:tr>
      <w:tr w:rsidR="00521701" w:rsidRPr="00DF2D15" w14:paraId="10885462" w14:textId="77777777" w:rsidTr="00AC1843">
        <w:tc>
          <w:tcPr>
            <w:tcW w:w="1350" w:type="dxa"/>
          </w:tcPr>
          <w:p w14:paraId="0D2775CA" w14:textId="77777777" w:rsidR="00521701" w:rsidRPr="00DF2D15" w:rsidRDefault="00521701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9565" w:type="dxa"/>
          </w:tcPr>
          <w:p w14:paraId="3DDE76B6" w14:textId="77777777" w:rsidR="00521701" w:rsidRPr="00DB1CE9" w:rsidRDefault="00521701" w:rsidP="00AC1843">
            <w:r w:rsidRPr="00DB1CE9">
              <w:t>R</w:t>
            </w:r>
            <w:r>
              <w:t xml:space="preserve">ecolher e </w:t>
            </w:r>
            <w:r w:rsidRPr="00DB1CE9">
              <w:t>interpretar dados de uma tabela e formular conclusões.</w:t>
            </w:r>
          </w:p>
          <w:p w14:paraId="1A7D0407" w14:textId="77777777" w:rsidR="00521701" w:rsidRPr="00DB1CE9" w:rsidRDefault="00521701" w:rsidP="00AC1843">
            <w:pPr>
              <w:autoSpaceDE w:val="0"/>
              <w:autoSpaceDN w:val="0"/>
              <w:adjustRightInd w:val="0"/>
              <w:jc w:val="both"/>
            </w:pPr>
          </w:p>
          <w:p w14:paraId="49104733" w14:textId="77777777" w:rsidR="00521701" w:rsidRPr="00DB1CE9" w:rsidRDefault="00521701" w:rsidP="00AC1843"/>
        </w:tc>
      </w:tr>
      <w:tr w:rsidR="00521701" w:rsidRPr="00DF2D15" w14:paraId="6E38B1AE" w14:textId="77777777" w:rsidTr="00AC1843">
        <w:tc>
          <w:tcPr>
            <w:tcW w:w="1350" w:type="dxa"/>
          </w:tcPr>
          <w:p w14:paraId="5919F9CF" w14:textId="77777777" w:rsidR="00521701" w:rsidRPr="00DF2D15" w:rsidRDefault="00521701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9565" w:type="dxa"/>
          </w:tcPr>
          <w:p w14:paraId="54915B9B" w14:textId="77777777" w:rsidR="00521701" w:rsidRDefault="00521701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Explorar atividades que possibilitem ao aluno reconhecer a distribuição de informações em uma tabela, se possível aproveitando as que circulam socialmente. Os alunos devem realizar atividades desse tipo desde o 2º ano e, por isso, já devem estar familiarizados com a organização desse tipo de recurso. De igual modo, os alunos devem estar habituados a resolver problemas por meio de cálculo mental envolvendo adição. No presente caso, os alunos devem observar que o destino de um trajeto </w:t>
            </w:r>
            <w:proofErr w:type="gramStart"/>
            <w:r>
              <w:rPr>
                <w:rFonts w:ascii="Arial" w:hAnsi="Arial" w:cs="Arial"/>
              </w:rPr>
              <w:t>torna-se</w:t>
            </w:r>
            <w:proofErr w:type="gramEnd"/>
            <w:r>
              <w:rPr>
                <w:rFonts w:ascii="Arial" w:hAnsi="Arial" w:cs="Arial"/>
              </w:rPr>
              <w:t xml:space="preserve"> o ponto de partida do trajeto seguinte, constituindo portanto um roteiro sequencial. Esse tipo de inferência os alunos só se acostumarão a fazer se expostos situações em que a leitura da tabela requer mais do que simplesmente identificação de dados, mas também a compreensão do modo como eles estão organizados. O mesmo ocorre em reação à coluna tempo. Os alunos terão de somar o total de minutos que os quatro percursos demoraram para concluir que em meio período (manhã ou tarde) teria sido possível realizar o serviço. Observe, portanto, que atividades desse tipo são bastante exigentes cognitivamente para os alunos. Elas demoram mais tempo para serem executadas, mas em compensação fornecem indícios muito mais valiosos sobre a aprendizagem do que uma simples lista de exercícios que repetem um mesmo raciocínio, apenas mecanizando-o. </w:t>
            </w:r>
          </w:p>
          <w:p w14:paraId="6774283E" w14:textId="77777777" w:rsidR="00521701" w:rsidRPr="00DF2D15" w:rsidRDefault="00521701" w:rsidP="00AC1843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521701" w:rsidRPr="00DF2D15" w14:paraId="1AC55FB0" w14:textId="77777777" w:rsidTr="00AC1843">
        <w:tc>
          <w:tcPr>
            <w:tcW w:w="1350" w:type="dxa"/>
          </w:tcPr>
          <w:p w14:paraId="10055447" w14:textId="77777777" w:rsidR="00521701" w:rsidRPr="00DF2D15" w:rsidRDefault="00521701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9565" w:type="dxa"/>
          </w:tcPr>
          <w:p w14:paraId="377EE935" w14:textId="77777777" w:rsidR="00521701" w:rsidRPr="0043662B" w:rsidRDefault="00521701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3662B">
              <w:rPr>
                <w:rFonts w:ascii="Arial" w:hAnsi="Arial" w:cs="Arial"/>
              </w:rPr>
              <w:t>Planejar uma socialização coletiva para que os alunos contem como fizeram para encontrar as respostas das questões. Durante a socialização será possível, para o professor, observar quais foram as estratégias de cálculo mental usadas e divulga-las, assim como propor outras situações onde os alunos possam utilizar as estratégias de cálculo mental divulgadas.</w:t>
            </w:r>
          </w:p>
        </w:tc>
      </w:tr>
      <w:tr w:rsidR="00521701" w:rsidRPr="00DF2D15" w14:paraId="45E4D6A3" w14:textId="77777777" w:rsidTr="00AC1843">
        <w:tc>
          <w:tcPr>
            <w:tcW w:w="1350" w:type="dxa"/>
          </w:tcPr>
          <w:p w14:paraId="20F496B7" w14:textId="77777777" w:rsidR="00521701" w:rsidRPr="00DF2D15" w:rsidRDefault="00521701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9565" w:type="dxa"/>
          </w:tcPr>
          <w:p w14:paraId="6246B1A9" w14:textId="77777777" w:rsidR="00521701" w:rsidRDefault="00521701" w:rsidP="00AC1843">
            <w:r>
              <w:t>Motoristas profissionais de carga precisam percorrer longas distâncias em um único dia. Frequentemente eles necessitam registrar a cada entrega o total de quilômetros percorridos e o tempo que levaram para fazer os percursos (duração).</w:t>
            </w:r>
          </w:p>
          <w:p w14:paraId="4D1A8FAA" w14:textId="77777777" w:rsidR="00521701" w:rsidRDefault="00521701" w:rsidP="00AC1843">
            <w:r>
              <w:t>Saulo é motorista de caminhão e entrega eletrodomésticos para uma grande rede de lojas Veja a tabela que ele preencheu em um determinado dia.</w:t>
            </w:r>
          </w:p>
          <w:p w14:paraId="0F063C7C" w14:textId="77777777" w:rsidR="00521701" w:rsidRDefault="00521701" w:rsidP="00AC1843"/>
          <w:p w14:paraId="7D4B1EB6" w14:textId="77777777" w:rsidR="00521701" w:rsidRDefault="00521701" w:rsidP="00AC1843"/>
          <w:p w14:paraId="45E618C3" w14:textId="77777777" w:rsidR="00521701" w:rsidRDefault="00521701" w:rsidP="00AC1843"/>
          <w:p w14:paraId="2750D95E" w14:textId="77777777" w:rsidR="00521701" w:rsidRDefault="00521701" w:rsidP="00AC1843"/>
          <w:p w14:paraId="63AFAD88" w14:textId="77777777" w:rsidR="00521701" w:rsidRDefault="00521701" w:rsidP="00AC184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8"/>
              <w:gridCol w:w="1699"/>
              <w:gridCol w:w="1699"/>
              <w:gridCol w:w="1699"/>
              <w:gridCol w:w="1699"/>
            </w:tblGrid>
            <w:tr w:rsidR="00521701" w14:paraId="1D634EA7" w14:textId="77777777" w:rsidTr="00AC1843">
              <w:tc>
                <w:tcPr>
                  <w:tcW w:w="1698" w:type="dxa"/>
                </w:tcPr>
                <w:p w14:paraId="65A1380F" w14:textId="77777777" w:rsidR="00521701" w:rsidRDefault="00521701" w:rsidP="00AC1843">
                  <w:r>
                    <w:t>Data</w:t>
                  </w:r>
                </w:p>
              </w:tc>
              <w:tc>
                <w:tcPr>
                  <w:tcW w:w="1699" w:type="dxa"/>
                </w:tcPr>
                <w:p w14:paraId="74F088BD" w14:textId="77777777" w:rsidR="00521701" w:rsidRDefault="00521701" w:rsidP="00AC1843">
                  <w:r>
                    <w:t>Partida</w:t>
                  </w:r>
                </w:p>
              </w:tc>
              <w:tc>
                <w:tcPr>
                  <w:tcW w:w="1699" w:type="dxa"/>
                </w:tcPr>
                <w:p w14:paraId="4ABAAD13" w14:textId="77777777" w:rsidR="00521701" w:rsidRDefault="00521701" w:rsidP="00AC1843">
                  <w:r>
                    <w:t>Destino</w:t>
                  </w:r>
                </w:p>
              </w:tc>
              <w:tc>
                <w:tcPr>
                  <w:tcW w:w="1699" w:type="dxa"/>
                </w:tcPr>
                <w:p w14:paraId="768E99D3" w14:textId="77777777" w:rsidR="00521701" w:rsidRDefault="00521701" w:rsidP="00AC1843">
                  <w:r>
                    <w:t>Km percorridos</w:t>
                  </w:r>
                </w:p>
              </w:tc>
              <w:tc>
                <w:tcPr>
                  <w:tcW w:w="1699" w:type="dxa"/>
                </w:tcPr>
                <w:p w14:paraId="57B03162" w14:textId="77777777" w:rsidR="00521701" w:rsidRDefault="00521701" w:rsidP="00AC1843">
                  <w:r>
                    <w:t>Duração</w:t>
                  </w:r>
                </w:p>
              </w:tc>
            </w:tr>
            <w:tr w:rsidR="00521701" w14:paraId="35093938" w14:textId="77777777" w:rsidTr="00AC1843">
              <w:tc>
                <w:tcPr>
                  <w:tcW w:w="1698" w:type="dxa"/>
                </w:tcPr>
                <w:p w14:paraId="05CD0C2D" w14:textId="77777777" w:rsidR="00521701" w:rsidRDefault="00521701" w:rsidP="00AC1843">
                  <w:r>
                    <w:t>20/06/2017</w:t>
                  </w:r>
                </w:p>
              </w:tc>
              <w:tc>
                <w:tcPr>
                  <w:tcW w:w="1699" w:type="dxa"/>
                </w:tcPr>
                <w:p w14:paraId="2658D3F8" w14:textId="77777777" w:rsidR="00521701" w:rsidRDefault="00521701" w:rsidP="00AC1843">
                  <w:r>
                    <w:t>Depósito</w:t>
                  </w:r>
                </w:p>
              </w:tc>
              <w:tc>
                <w:tcPr>
                  <w:tcW w:w="1699" w:type="dxa"/>
                </w:tcPr>
                <w:p w14:paraId="38C89EB8" w14:textId="77777777" w:rsidR="00521701" w:rsidRDefault="00521701" w:rsidP="00AC1843">
                  <w:r>
                    <w:t>Rua Rancharia, 278, Botucatu</w:t>
                  </w:r>
                </w:p>
              </w:tc>
              <w:tc>
                <w:tcPr>
                  <w:tcW w:w="1699" w:type="dxa"/>
                </w:tcPr>
                <w:p w14:paraId="037DD995" w14:textId="77777777" w:rsidR="00521701" w:rsidRDefault="00521701" w:rsidP="00AC1843">
                  <w:r>
                    <w:t>87 km</w:t>
                  </w:r>
                </w:p>
              </w:tc>
              <w:tc>
                <w:tcPr>
                  <w:tcW w:w="1699" w:type="dxa"/>
                </w:tcPr>
                <w:p w14:paraId="0E10C95A" w14:textId="77777777" w:rsidR="00521701" w:rsidRDefault="00521701" w:rsidP="00AC1843">
                  <w:r>
                    <w:t>1 hora</w:t>
                  </w:r>
                </w:p>
              </w:tc>
            </w:tr>
            <w:tr w:rsidR="00521701" w14:paraId="7B2981E1" w14:textId="77777777" w:rsidTr="00AC1843">
              <w:tc>
                <w:tcPr>
                  <w:tcW w:w="1698" w:type="dxa"/>
                </w:tcPr>
                <w:p w14:paraId="3DE4E3AC" w14:textId="77777777" w:rsidR="00521701" w:rsidRDefault="00521701" w:rsidP="00AC1843">
                  <w:r>
                    <w:t>20/06/2017</w:t>
                  </w:r>
                </w:p>
              </w:tc>
              <w:tc>
                <w:tcPr>
                  <w:tcW w:w="1699" w:type="dxa"/>
                </w:tcPr>
                <w:p w14:paraId="10FF1E85" w14:textId="77777777" w:rsidR="00521701" w:rsidRDefault="00521701" w:rsidP="00AC1843">
                  <w:r>
                    <w:t>Rua Rancharia, 278 - Botucatu</w:t>
                  </w:r>
                </w:p>
              </w:tc>
              <w:tc>
                <w:tcPr>
                  <w:tcW w:w="1699" w:type="dxa"/>
                </w:tcPr>
                <w:p w14:paraId="26429069" w14:textId="77777777" w:rsidR="00521701" w:rsidRDefault="00521701" w:rsidP="00AC1843">
                  <w:r>
                    <w:t>Av. Pedreira, 344, Lençóis Paulista</w:t>
                  </w:r>
                </w:p>
              </w:tc>
              <w:tc>
                <w:tcPr>
                  <w:tcW w:w="1699" w:type="dxa"/>
                </w:tcPr>
                <w:p w14:paraId="62AAD98B" w14:textId="77777777" w:rsidR="00521701" w:rsidRDefault="00521701" w:rsidP="00AC1843">
                  <w:r>
                    <w:t>49,5 km</w:t>
                  </w:r>
                </w:p>
              </w:tc>
              <w:tc>
                <w:tcPr>
                  <w:tcW w:w="1699" w:type="dxa"/>
                </w:tcPr>
                <w:p w14:paraId="4F689BB0" w14:textId="77777777" w:rsidR="00521701" w:rsidRDefault="00521701" w:rsidP="00AC1843">
                  <w:r>
                    <w:t>52 minutos</w:t>
                  </w:r>
                </w:p>
              </w:tc>
            </w:tr>
            <w:tr w:rsidR="00521701" w14:paraId="1D063BDF" w14:textId="77777777" w:rsidTr="00AC1843">
              <w:tc>
                <w:tcPr>
                  <w:tcW w:w="1698" w:type="dxa"/>
                </w:tcPr>
                <w:p w14:paraId="026897DE" w14:textId="77777777" w:rsidR="00521701" w:rsidRDefault="00521701" w:rsidP="00AC1843">
                  <w:r>
                    <w:t>20/06/2017</w:t>
                  </w:r>
                </w:p>
              </w:tc>
              <w:tc>
                <w:tcPr>
                  <w:tcW w:w="1699" w:type="dxa"/>
                </w:tcPr>
                <w:p w14:paraId="0196CE55" w14:textId="77777777" w:rsidR="00521701" w:rsidRDefault="00521701" w:rsidP="00AC1843">
                  <w:r>
                    <w:t xml:space="preserve">Av. </w:t>
                  </w:r>
                  <w:proofErr w:type="gramStart"/>
                  <w:r>
                    <w:t>Pedreira,  344</w:t>
                  </w:r>
                  <w:proofErr w:type="gramEnd"/>
                  <w:r>
                    <w:t xml:space="preserve"> Lençóis </w:t>
                  </w:r>
                  <w:proofErr w:type="spellStart"/>
                  <w:r>
                    <w:t>Paulita</w:t>
                  </w:r>
                  <w:proofErr w:type="spellEnd"/>
                </w:p>
              </w:tc>
              <w:tc>
                <w:tcPr>
                  <w:tcW w:w="1699" w:type="dxa"/>
                </w:tcPr>
                <w:p w14:paraId="11764C94" w14:textId="77777777" w:rsidR="00521701" w:rsidRDefault="00521701" w:rsidP="00AC1843">
                  <w:r>
                    <w:t>Rua dos Manacás, 789, Lençóis Paulista</w:t>
                  </w:r>
                </w:p>
              </w:tc>
              <w:tc>
                <w:tcPr>
                  <w:tcW w:w="1699" w:type="dxa"/>
                </w:tcPr>
                <w:p w14:paraId="02648EFF" w14:textId="77777777" w:rsidR="00521701" w:rsidRDefault="00521701" w:rsidP="00AC1843">
                  <w:r>
                    <w:t>6,8 km</w:t>
                  </w:r>
                </w:p>
              </w:tc>
              <w:tc>
                <w:tcPr>
                  <w:tcW w:w="1699" w:type="dxa"/>
                </w:tcPr>
                <w:p w14:paraId="66CE8D0E" w14:textId="77777777" w:rsidR="00521701" w:rsidRDefault="00521701" w:rsidP="00AC1843">
                  <w:r>
                    <w:t>12 minutos</w:t>
                  </w:r>
                </w:p>
              </w:tc>
            </w:tr>
            <w:tr w:rsidR="00521701" w14:paraId="21796BB9" w14:textId="77777777" w:rsidTr="00AC1843">
              <w:tc>
                <w:tcPr>
                  <w:tcW w:w="1698" w:type="dxa"/>
                </w:tcPr>
                <w:p w14:paraId="13339848" w14:textId="77777777" w:rsidR="00521701" w:rsidRDefault="00521701" w:rsidP="00AC1843">
                  <w:r>
                    <w:t>20/06/ 2017</w:t>
                  </w:r>
                </w:p>
              </w:tc>
              <w:tc>
                <w:tcPr>
                  <w:tcW w:w="1699" w:type="dxa"/>
                </w:tcPr>
                <w:p w14:paraId="3D65B376" w14:textId="77777777" w:rsidR="00521701" w:rsidRDefault="00521701" w:rsidP="00AC1843">
                  <w:r>
                    <w:t>Rua dos Manacás, 789, Lençóis Paulista</w:t>
                  </w:r>
                </w:p>
              </w:tc>
              <w:tc>
                <w:tcPr>
                  <w:tcW w:w="1699" w:type="dxa"/>
                </w:tcPr>
                <w:p w14:paraId="01A27D47" w14:textId="77777777" w:rsidR="00521701" w:rsidRDefault="00521701" w:rsidP="00AC1843">
                  <w:r>
                    <w:t>Depósito</w:t>
                  </w:r>
                </w:p>
              </w:tc>
              <w:tc>
                <w:tcPr>
                  <w:tcW w:w="1699" w:type="dxa"/>
                </w:tcPr>
                <w:p w14:paraId="51ACC43D" w14:textId="77777777" w:rsidR="00521701" w:rsidRDefault="00521701" w:rsidP="00AC1843">
                  <w:r>
                    <w:t>102 km</w:t>
                  </w:r>
                </w:p>
              </w:tc>
              <w:tc>
                <w:tcPr>
                  <w:tcW w:w="1699" w:type="dxa"/>
                </w:tcPr>
                <w:p w14:paraId="6BF141E2" w14:textId="77777777" w:rsidR="00521701" w:rsidRDefault="00521701" w:rsidP="00AC1843">
                  <w:r>
                    <w:t>2 horas</w:t>
                  </w:r>
                </w:p>
              </w:tc>
            </w:tr>
          </w:tbl>
          <w:p w14:paraId="4A264BFB" w14:textId="77777777" w:rsidR="00521701" w:rsidRDefault="00521701" w:rsidP="00AC1843"/>
          <w:p w14:paraId="3A3DC9BB" w14:textId="77777777" w:rsidR="00521701" w:rsidRDefault="00521701" w:rsidP="00AC1843">
            <w:r>
              <w:t>Com base na tabela, responda:</w:t>
            </w:r>
          </w:p>
          <w:p w14:paraId="6F70D3D6" w14:textId="77777777" w:rsidR="00521701" w:rsidRDefault="00521701" w:rsidP="00AC1843"/>
          <w:p w14:paraId="567BAED4" w14:textId="77777777" w:rsidR="00521701" w:rsidRDefault="00521701" w:rsidP="00AC1843">
            <w:proofErr w:type="gramStart"/>
            <w:r>
              <w:t xml:space="preserve">(  </w:t>
            </w:r>
            <w:proofErr w:type="gramEnd"/>
            <w:r>
              <w:t xml:space="preserve">   ) Saulo poderia ter executado essas entregas em apenas um período do dia (manhã ou tarde).</w:t>
            </w:r>
          </w:p>
          <w:p w14:paraId="61EEDF0B" w14:textId="77777777" w:rsidR="00521701" w:rsidRDefault="00521701" w:rsidP="00AC1843">
            <w:proofErr w:type="gramStart"/>
            <w:r>
              <w:t xml:space="preserve">(  </w:t>
            </w:r>
            <w:proofErr w:type="gramEnd"/>
            <w:r>
              <w:t xml:space="preserve">   ) Saulo percorreu menos de 300 km para fazer essas entregas.</w:t>
            </w:r>
          </w:p>
          <w:p w14:paraId="23EF95A5" w14:textId="77777777" w:rsidR="00521701" w:rsidRDefault="00521701" w:rsidP="00AC1843">
            <w:proofErr w:type="gramStart"/>
            <w:r>
              <w:t xml:space="preserve">(  </w:t>
            </w:r>
            <w:proofErr w:type="gramEnd"/>
            <w:r>
              <w:t xml:space="preserve">   ) Saulo percorreu mais de 300 km para fazer essas entregas.</w:t>
            </w:r>
          </w:p>
          <w:p w14:paraId="394C9CF4" w14:textId="77777777" w:rsidR="00521701" w:rsidRDefault="00521701" w:rsidP="00AC1843">
            <w:proofErr w:type="gramStart"/>
            <w:r>
              <w:t xml:space="preserve">(  </w:t>
            </w:r>
            <w:proofErr w:type="gramEnd"/>
            <w:r>
              <w:t xml:space="preserve">   )  A primeira entrega foi em local mais próximo do depósito do que a última entrega.</w:t>
            </w:r>
          </w:p>
          <w:p w14:paraId="4B2E1774" w14:textId="77777777" w:rsidR="00521701" w:rsidRDefault="00521701" w:rsidP="00AC1843">
            <w:proofErr w:type="gramStart"/>
            <w:r>
              <w:t xml:space="preserve">(  </w:t>
            </w:r>
            <w:proofErr w:type="gramEnd"/>
            <w:r>
              <w:t xml:space="preserve">   ) Lençóis Paulista fica mais perto do depósito do que Botucatu.</w:t>
            </w:r>
          </w:p>
          <w:p w14:paraId="42469CAD" w14:textId="77777777" w:rsidR="00521701" w:rsidRDefault="00521701" w:rsidP="00AC1843">
            <w:proofErr w:type="gramStart"/>
            <w:r>
              <w:t xml:space="preserve">(  </w:t>
            </w:r>
            <w:proofErr w:type="gramEnd"/>
            <w:r>
              <w:t xml:space="preserve">   ) Ele levou o dobro do tempo para voltar ao depósito se comparado com a primeira entrega. </w:t>
            </w:r>
          </w:p>
          <w:p w14:paraId="29F56307" w14:textId="77777777" w:rsidR="00521701" w:rsidRPr="00DF2D15" w:rsidRDefault="00521701" w:rsidP="00AC1843">
            <w:pPr>
              <w:rPr>
                <w:color w:val="FF0000"/>
              </w:rPr>
            </w:pPr>
          </w:p>
        </w:tc>
      </w:tr>
      <w:tr w:rsidR="00521701" w:rsidRPr="00DF2D15" w14:paraId="2E1AC819" w14:textId="77777777" w:rsidTr="00AC1843">
        <w:tc>
          <w:tcPr>
            <w:tcW w:w="1350" w:type="dxa"/>
          </w:tcPr>
          <w:p w14:paraId="770B15E9" w14:textId="77777777" w:rsidR="00521701" w:rsidRPr="00DF2D15" w:rsidRDefault="00521701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9565" w:type="dxa"/>
          </w:tcPr>
          <w:p w14:paraId="7F547EA8" w14:textId="77777777" w:rsidR="00521701" w:rsidRDefault="00521701" w:rsidP="00AC1843">
            <w:proofErr w:type="gramStart"/>
            <w:r>
              <w:t xml:space="preserve">(  </w:t>
            </w:r>
            <w:proofErr w:type="gramEnd"/>
            <w:r>
              <w:t xml:space="preserve"> </w:t>
            </w:r>
            <w:r>
              <w:rPr>
                <w:color w:val="0070C0"/>
              </w:rPr>
              <w:t>x</w:t>
            </w:r>
            <w:r>
              <w:t xml:space="preserve">  ) Saulo poderia ter executado essas entregas em apenas um período do dia (manhã ou tarde).</w:t>
            </w:r>
          </w:p>
          <w:p w14:paraId="678BEC57" w14:textId="77777777" w:rsidR="00521701" w:rsidRDefault="00521701" w:rsidP="00AC1843">
            <w:proofErr w:type="gramStart"/>
            <w:r>
              <w:t xml:space="preserve">(  </w:t>
            </w:r>
            <w:proofErr w:type="gramEnd"/>
            <w:r>
              <w:t xml:space="preserve"> </w:t>
            </w:r>
            <w:r>
              <w:rPr>
                <w:color w:val="0070C0"/>
              </w:rPr>
              <w:t>x</w:t>
            </w:r>
            <w:r w:rsidRPr="001C0ABF">
              <w:rPr>
                <w:color w:val="0070C0"/>
              </w:rPr>
              <w:t xml:space="preserve"> </w:t>
            </w:r>
            <w:r>
              <w:t xml:space="preserve"> ) Saulo percorreu menos de 300 km para fazer essas entregas.</w:t>
            </w:r>
          </w:p>
          <w:p w14:paraId="7DF6A270" w14:textId="77777777" w:rsidR="00521701" w:rsidRDefault="00521701" w:rsidP="00AC1843">
            <w:proofErr w:type="gramStart"/>
            <w:r>
              <w:t xml:space="preserve">(  </w:t>
            </w:r>
            <w:proofErr w:type="gramEnd"/>
            <w:r>
              <w:t xml:space="preserve">   ) Saulo percorreu mais de 300 km para fazer essas entregas.</w:t>
            </w:r>
          </w:p>
          <w:p w14:paraId="79C2A4E9" w14:textId="77777777" w:rsidR="00521701" w:rsidRDefault="00521701" w:rsidP="00AC1843">
            <w:proofErr w:type="gramStart"/>
            <w:r>
              <w:t xml:space="preserve">(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  )  A primeira entrega foi em local mais próximo do depósito do que a última.</w:t>
            </w:r>
          </w:p>
          <w:p w14:paraId="3B3D7329" w14:textId="77777777" w:rsidR="00521701" w:rsidRDefault="00521701" w:rsidP="00AC1843">
            <w:proofErr w:type="gramStart"/>
            <w:r>
              <w:t xml:space="preserve">(  </w:t>
            </w:r>
            <w:proofErr w:type="gramEnd"/>
            <w:r>
              <w:t xml:space="preserve">   ) Lençóis Paulista fica mais perto do depósito do que Botucatu.</w:t>
            </w:r>
          </w:p>
          <w:p w14:paraId="3F77B0C1" w14:textId="77777777" w:rsidR="00521701" w:rsidRDefault="00521701" w:rsidP="00AC1843">
            <w:proofErr w:type="gramStart"/>
            <w:r>
              <w:t xml:space="preserve">( 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 ) Ele levou o dobro do tempo para voltar ao depósito se comparado com a primeira entrega. </w:t>
            </w:r>
          </w:p>
          <w:p w14:paraId="6DC4B32D" w14:textId="77777777" w:rsidR="00521701" w:rsidRPr="00DF2D15" w:rsidRDefault="00521701" w:rsidP="00AC1843"/>
        </w:tc>
      </w:tr>
    </w:tbl>
    <w:p w14:paraId="18BFFFD3" w14:textId="77777777" w:rsidR="007304E8" w:rsidRPr="00521701" w:rsidRDefault="00521701" w:rsidP="00521701">
      <w:bookmarkStart w:id="0" w:name="_GoBack"/>
      <w:bookmarkEnd w:id="0"/>
    </w:p>
    <w:sectPr w:rsidR="007304E8" w:rsidRPr="00521701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16"/>
  </w:num>
  <w:num w:numId="6">
    <w:abstractNumId w:val="12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0"/>
  </w:num>
  <w:num w:numId="14">
    <w:abstractNumId w:val="15"/>
  </w:num>
  <w:num w:numId="15">
    <w:abstractNumId w:val="3"/>
  </w:num>
  <w:num w:numId="16">
    <w:abstractNumId w:val="14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377257"/>
    <w:rsid w:val="00412D11"/>
    <w:rsid w:val="004A35AE"/>
    <w:rsid w:val="004D5BEA"/>
    <w:rsid w:val="00521701"/>
    <w:rsid w:val="00603778"/>
    <w:rsid w:val="0063747A"/>
    <w:rsid w:val="00760F17"/>
    <w:rsid w:val="00771717"/>
    <w:rsid w:val="007A34FF"/>
    <w:rsid w:val="007B503D"/>
    <w:rsid w:val="008279D3"/>
    <w:rsid w:val="008632AF"/>
    <w:rsid w:val="0099068D"/>
    <w:rsid w:val="009E3980"/>
    <w:rsid w:val="00A31385"/>
    <w:rsid w:val="00B065EB"/>
    <w:rsid w:val="00B261F5"/>
    <w:rsid w:val="00BC0641"/>
    <w:rsid w:val="00C575FF"/>
    <w:rsid w:val="00C75566"/>
    <w:rsid w:val="00CA5CA6"/>
    <w:rsid w:val="00DC5CBA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3260</Characters>
  <Application>Microsoft Macintosh Word</Application>
  <DocSecurity>0</DocSecurity>
  <Lines>27</Lines>
  <Paragraphs>7</Paragraphs>
  <ScaleCrop>false</ScaleCrop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2017-12-16T17:27:00Z</dcterms:created>
  <dcterms:modified xsi:type="dcterms:W3CDTF">2017-12-16T17:27:00Z</dcterms:modified>
</cp:coreProperties>
</file>