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405"/>
        <w:gridCol w:w="7626"/>
      </w:tblGrid>
      <w:tr w:rsidR="00E95F8B" w:rsidRPr="00DB2ECB" w14:paraId="6D1ED381" w14:textId="77777777" w:rsidTr="00EB66E0">
        <w:tc>
          <w:tcPr>
            <w:tcW w:w="2405" w:type="dxa"/>
            <w:shd w:val="clear" w:color="auto" w:fill="FFFF00"/>
          </w:tcPr>
          <w:p w14:paraId="5FD70326" w14:textId="77777777" w:rsidR="00E95F8B" w:rsidRPr="00DB2ECB" w:rsidRDefault="00E95F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7626" w:type="dxa"/>
          </w:tcPr>
          <w:p w14:paraId="56A0AD22" w14:textId="77777777" w:rsidR="00E95F8B" w:rsidRPr="00DB2ECB" w:rsidRDefault="00E95F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E95F8B" w:rsidRPr="00DB2ECB" w14:paraId="3A0221F0" w14:textId="77777777" w:rsidTr="00EB66E0">
        <w:tc>
          <w:tcPr>
            <w:tcW w:w="2405" w:type="dxa"/>
            <w:shd w:val="clear" w:color="auto" w:fill="FFFF00"/>
          </w:tcPr>
          <w:p w14:paraId="52A4FA1E" w14:textId="77777777" w:rsidR="00E95F8B" w:rsidRPr="00DB2ECB" w:rsidRDefault="00E95F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7626" w:type="dxa"/>
          </w:tcPr>
          <w:p w14:paraId="1E1C2D4A" w14:textId="77777777" w:rsidR="00E95F8B" w:rsidRPr="00DB2ECB" w:rsidRDefault="00E95F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 / 4º ano</w:t>
            </w:r>
          </w:p>
        </w:tc>
      </w:tr>
      <w:tr w:rsidR="00E95F8B" w:rsidRPr="00DB2ECB" w14:paraId="5A01D8B1" w14:textId="77777777" w:rsidTr="00EB66E0">
        <w:tc>
          <w:tcPr>
            <w:tcW w:w="2405" w:type="dxa"/>
            <w:shd w:val="clear" w:color="auto" w:fill="FFFF00"/>
          </w:tcPr>
          <w:p w14:paraId="7EDCB48C" w14:textId="77777777" w:rsidR="00E95F8B" w:rsidRPr="00DB2ECB" w:rsidRDefault="00E95F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7626" w:type="dxa"/>
          </w:tcPr>
          <w:p w14:paraId="7407602F" w14:textId="77777777" w:rsidR="00E95F8B" w:rsidRPr="00DB2ECB" w:rsidRDefault="00E95F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- Misturas</w:t>
            </w:r>
          </w:p>
        </w:tc>
      </w:tr>
      <w:tr w:rsidR="00E95F8B" w:rsidRPr="00DB2ECB" w14:paraId="13E40398" w14:textId="77777777" w:rsidTr="00EB66E0">
        <w:tc>
          <w:tcPr>
            <w:tcW w:w="2405" w:type="dxa"/>
            <w:shd w:val="clear" w:color="auto" w:fill="FFFF00"/>
          </w:tcPr>
          <w:p w14:paraId="13E2F49E" w14:textId="77777777" w:rsidR="00E95F8B" w:rsidRPr="00DB2ECB" w:rsidRDefault="00E95F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7626" w:type="dxa"/>
          </w:tcPr>
          <w:p w14:paraId="04CEFD9C" w14:textId="77777777" w:rsidR="00E95F8B" w:rsidRPr="00DB2ECB" w:rsidRDefault="00E95F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Diferenciar misturas homogêneas de misturas heterogêneas </w:t>
            </w:r>
          </w:p>
        </w:tc>
      </w:tr>
      <w:tr w:rsidR="00E95F8B" w:rsidRPr="00DB2ECB" w14:paraId="615BCEC7" w14:textId="77777777" w:rsidTr="00EB66E0">
        <w:tc>
          <w:tcPr>
            <w:tcW w:w="2405" w:type="dxa"/>
            <w:shd w:val="clear" w:color="auto" w:fill="FFFF00"/>
          </w:tcPr>
          <w:p w14:paraId="2D6AA15B" w14:textId="77777777" w:rsidR="00E95F8B" w:rsidRPr="00DB2ECB" w:rsidRDefault="00E95F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7626" w:type="dxa"/>
          </w:tcPr>
          <w:p w14:paraId="6EBCF04E" w14:textId="77777777" w:rsidR="00E95F8B" w:rsidRPr="00DB2ECB" w:rsidRDefault="00E95F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Introduzir o conceito de mistura, básico no estudo de Química.</w:t>
            </w:r>
          </w:p>
        </w:tc>
      </w:tr>
      <w:tr w:rsidR="00E95F8B" w:rsidRPr="00DB2ECB" w14:paraId="7C6006F9" w14:textId="77777777" w:rsidTr="00EB66E0">
        <w:tc>
          <w:tcPr>
            <w:tcW w:w="2405" w:type="dxa"/>
            <w:shd w:val="clear" w:color="auto" w:fill="FFFF00"/>
          </w:tcPr>
          <w:p w14:paraId="1A189E9B" w14:textId="77777777" w:rsidR="00E95F8B" w:rsidRPr="00DB2ECB" w:rsidRDefault="00E95F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7626" w:type="dxa"/>
          </w:tcPr>
          <w:p w14:paraId="3D8972E1" w14:textId="77777777" w:rsidR="00E95F8B" w:rsidRPr="00DB2ECB" w:rsidRDefault="00E95F8B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Nas aulas de Ciências você aprendeu que em nosso dia a dia fazemos muitas mistu</w:t>
            </w:r>
            <w:r>
              <w:rPr>
                <w:rFonts w:ascii="Arial" w:hAnsi="Arial" w:cs="Arial"/>
                <w:sz w:val="24"/>
                <w:szCs w:val="24"/>
              </w:rPr>
              <w:t>ras de substâncias, em vários casos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 utilizando água. E elas podem ser classificadas em dois tipos: misturas heterogêneas e misturas homogêneas. </w:t>
            </w:r>
          </w:p>
          <w:p w14:paraId="5D090205" w14:textId="77777777" w:rsidR="00E95F8B" w:rsidRPr="00DB2ECB" w:rsidRDefault="00E95F8B" w:rsidP="00E95F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Quando misturamos uma porção de terra com água, que tipo de mistura produzimos?</w:t>
            </w:r>
          </w:p>
          <w:p w14:paraId="3D9F6351" w14:textId="77777777" w:rsidR="00E95F8B" w:rsidRPr="00DB2ECB" w:rsidRDefault="00E95F8B" w:rsidP="00E95F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É possível fazer a reversão dessa mistura, voltando a separar os elementos? Justifique sua resposta.</w:t>
            </w:r>
          </w:p>
          <w:p w14:paraId="26B1EAAD" w14:textId="77777777" w:rsidR="00E95F8B" w:rsidRPr="00DB2ECB" w:rsidRDefault="00E95F8B" w:rsidP="00E95F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O que caracteriza as mis</w:t>
            </w:r>
            <w:r>
              <w:rPr>
                <w:rFonts w:ascii="Arial" w:hAnsi="Arial" w:cs="Arial"/>
                <w:sz w:val="24"/>
                <w:szCs w:val="24"/>
              </w:rPr>
              <w:t>turas homogêneas?</w:t>
            </w:r>
          </w:p>
          <w:p w14:paraId="1284B6EF" w14:textId="77777777" w:rsidR="00E95F8B" w:rsidRPr="00DB2ECB" w:rsidRDefault="00E95F8B" w:rsidP="00E95F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Cite uma mistura</w:t>
            </w:r>
            <w:r>
              <w:rPr>
                <w:rFonts w:ascii="Arial" w:hAnsi="Arial" w:cs="Arial"/>
                <w:sz w:val="24"/>
                <w:szCs w:val="24"/>
              </w:rPr>
              <w:t xml:space="preserve"> homogênea que você vê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 cotidianamente. </w:t>
            </w:r>
          </w:p>
          <w:p w14:paraId="086A9843" w14:textId="77777777" w:rsidR="00E95F8B" w:rsidRPr="00DB2ECB" w:rsidRDefault="00E95F8B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F8B" w:rsidRPr="00DB2ECB" w14:paraId="073E682E" w14:textId="77777777" w:rsidTr="00EB66E0">
        <w:tc>
          <w:tcPr>
            <w:tcW w:w="2405" w:type="dxa"/>
            <w:shd w:val="clear" w:color="auto" w:fill="FFFF00"/>
          </w:tcPr>
          <w:p w14:paraId="0AF866FC" w14:textId="77777777" w:rsidR="00E95F8B" w:rsidRPr="00DB2ECB" w:rsidRDefault="00E95F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7626" w:type="dxa"/>
          </w:tcPr>
          <w:p w14:paraId="76939401" w14:textId="77777777" w:rsidR="00E95F8B" w:rsidRDefault="00E95F8B" w:rsidP="00E95F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 mistura heterogênea.</w:t>
            </w:r>
          </w:p>
          <w:p w14:paraId="16A1EEFD" w14:textId="77777777" w:rsidR="00E95F8B" w:rsidRDefault="00E95F8B" w:rsidP="00E95F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Sim, por meio de processos de filtragem.</w:t>
            </w:r>
          </w:p>
          <w:p w14:paraId="5D5A26DE" w14:textId="77777777" w:rsidR="00E95F8B" w:rsidRDefault="00E95F8B" w:rsidP="00E95F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 componentes da mistura (as substâncias) se diluem completamente.</w:t>
            </w:r>
          </w:p>
          <w:p w14:paraId="6691ED03" w14:textId="77777777" w:rsidR="00E95F8B" w:rsidRPr="00E579E8" w:rsidRDefault="00E95F8B" w:rsidP="00E95F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 alunos podem mencionar a mistura de um suco concentrado com água, leite com açúcar ou água com o sabonete, quando tomam banho.</w:t>
            </w:r>
          </w:p>
        </w:tc>
      </w:tr>
      <w:tr w:rsidR="00E95F8B" w:rsidRPr="00DB2ECB" w14:paraId="48228F55" w14:textId="77777777" w:rsidTr="00EB66E0">
        <w:tc>
          <w:tcPr>
            <w:tcW w:w="2405" w:type="dxa"/>
            <w:shd w:val="clear" w:color="auto" w:fill="FFFF00"/>
          </w:tcPr>
          <w:p w14:paraId="002F6942" w14:textId="77777777" w:rsidR="00E95F8B" w:rsidRPr="00DB2ECB" w:rsidRDefault="00E95F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O que fazer antes de perguntar</w:t>
            </w:r>
          </w:p>
        </w:tc>
        <w:tc>
          <w:tcPr>
            <w:tcW w:w="7626" w:type="dxa"/>
          </w:tcPr>
          <w:p w14:paraId="35E5B376" w14:textId="77777777" w:rsidR="00E95F8B" w:rsidRPr="00DB2ECB" w:rsidRDefault="00E95F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alunos não imaginam, mas já possuem diversas noções de Química decorrentes do seu cotidiano.  Uma dessas noções é a de mistura. Nesse momento, portanto, o estudo permitirá a  formalização do conceito de mistura, classificando-as em homogêneas (quando os componentes os substâncias se diluem completamente) e heterogêneas (quando eles não se dissolvem), no limite da visão humana. Como em muitos outros casos, a vivência de experimentos auxiliará muito os alunos a compreenderem a diferença entre os tipos, bem como a possibilidade de reversão delas em alguns casos, por meio da separação das misturas (usando peneiras, filtros, evaporação e decantação, por exemplo). Mesmo não havendo um laboratório na escola, promova o experimento em uma sala disponível ou mesmo no pátio da escola. </w:t>
            </w:r>
          </w:p>
        </w:tc>
      </w:tr>
      <w:tr w:rsidR="00E95F8B" w:rsidRPr="00DB2ECB" w14:paraId="51A04C21" w14:textId="77777777" w:rsidTr="00EB66E0">
        <w:tc>
          <w:tcPr>
            <w:tcW w:w="2405" w:type="dxa"/>
            <w:shd w:val="clear" w:color="auto" w:fill="FFFF00"/>
          </w:tcPr>
          <w:p w14:paraId="70E19375" w14:textId="77777777" w:rsidR="00E95F8B" w:rsidRPr="00DB2ECB" w:rsidRDefault="00E95F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lastRenderedPageBreak/>
              <w:t>O que fazer depois de perguntar</w:t>
            </w:r>
          </w:p>
        </w:tc>
        <w:tc>
          <w:tcPr>
            <w:tcW w:w="7626" w:type="dxa"/>
          </w:tcPr>
          <w:p w14:paraId="18E2D8B5" w14:textId="77777777" w:rsidR="00E95F8B" w:rsidRPr="00DB2ECB" w:rsidRDefault="00E95F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Faça a correção de cada um dos itens da questão, retomando os conceitos de mistura, filtragem, mistura homogênea e mistura heterogênea. </w:t>
            </w:r>
          </w:p>
        </w:tc>
      </w:tr>
    </w:tbl>
    <w:p w14:paraId="06F4DD37" w14:textId="77777777" w:rsidR="00C16AB2" w:rsidRPr="00E95F8B" w:rsidRDefault="00E95F8B" w:rsidP="00E95F8B">
      <w:bookmarkStart w:id="0" w:name="_GoBack"/>
      <w:bookmarkEnd w:id="0"/>
    </w:p>
    <w:sectPr w:rsidR="00C16AB2" w:rsidRPr="00E95F8B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D2CF8"/>
    <w:rsid w:val="0014104F"/>
    <w:rsid w:val="00164AC1"/>
    <w:rsid w:val="00371CD2"/>
    <w:rsid w:val="008D5B9F"/>
    <w:rsid w:val="00B7038B"/>
    <w:rsid w:val="00CF6699"/>
    <w:rsid w:val="00E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Macintosh Word</Application>
  <DocSecurity>0</DocSecurity>
  <Lines>14</Lines>
  <Paragraphs>4</Paragraphs>
  <ScaleCrop>false</ScaleCrop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2017-12-16T14:56:00Z</dcterms:created>
  <dcterms:modified xsi:type="dcterms:W3CDTF">2017-12-16T14:56:00Z</dcterms:modified>
</cp:coreProperties>
</file>