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B61EC" w14:paraId="5B90DD2C" w14:textId="77777777" w:rsidTr="00EB66E0">
        <w:tc>
          <w:tcPr>
            <w:tcW w:w="1980" w:type="dxa"/>
            <w:shd w:val="clear" w:color="auto" w:fill="FFFF00"/>
          </w:tcPr>
          <w:p w14:paraId="593E627B" w14:textId="77777777" w:rsidR="00BB61EC" w:rsidRDefault="00BB61EC" w:rsidP="00EB66E0">
            <w:r>
              <w:t>Disciplina</w:t>
            </w:r>
          </w:p>
        </w:tc>
        <w:tc>
          <w:tcPr>
            <w:tcW w:w="7796" w:type="dxa"/>
          </w:tcPr>
          <w:p w14:paraId="4954F6E7" w14:textId="77777777" w:rsidR="00BB61EC" w:rsidRDefault="00BB61EC" w:rsidP="00EB66E0">
            <w:r>
              <w:t>Ciências</w:t>
            </w:r>
          </w:p>
        </w:tc>
      </w:tr>
      <w:tr w:rsidR="00BB61EC" w14:paraId="5469FC76" w14:textId="77777777" w:rsidTr="00EB66E0">
        <w:tc>
          <w:tcPr>
            <w:tcW w:w="1980" w:type="dxa"/>
            <w:shd w:val="clear" w:color="auto" w:fill="FFFF00"/>
          </w:tcPr>
          <w:p w14:paraId="5F81D858" w14:textId="77777777" w:rsidR="00BB61EC" w:rsidRDefault="00BB61EC" w:rsidP="00EB66E0">
            <w:r>
              <w:t>Ano</w:t>
            </w:r>
          </w:p>
        </w:tc>
        <w:tc>
          <w:tcPr>
            <w:tcW w:w="7796" w:type="dxa"/>
          </w:tcPr>
          <w:p w14:paraId="13558F5F" w14:textId="77777777" w:rsidR="00BB61EC" w:rsidRDefault="00BB61EC" w:rsidP="00EB66E0">
            <w:r>
              <w:t>2º/3</w:t>
            </w:r>
            <w:proofErr w:type="gramStart"/>
            <w:r>
              <w:t>º  ano</w:t>
            </w:r>
            <w:proofErr w:type="gramEnd"/>
          </w:p>
        </w:tc>
      </w:tr>
      <w:tr w:rsidR="00BB61EC" w14:paraId="0975D77D" w14:textId="77777777" w:rsidTr="00EB66E0">
        <w:tc>
          <w:tcPr>
            <w:tcW w:w="1980" w:type="dxa"/>
            <w:shd w:val="clear" w:color="auto" w:fill="FFFF00"/>
          </w:tcPr>
          <w:p w14:paraId="0107299E" w14:textId="77777777" w:rsidR="00BB61EC" w:rsidRDefault="00BB61EC" w:rsidP="00EB66E0">
            <w:r>
              <w:t>Conteúdo</w:t>
            </w:r>
          </w:p>
        </w:tc>
        <w:tc>
          <w:tcPr>
            <w:tcW w:w="7796" w:type="dxa"/>
          </w:tcPr>
          <w:p w14:paraId="0AD43159" w14:textId="77777777" w:rsidR="00BB61EC" w:rsidRDefault="00BB61EC" w:rsidP="00EB66E0">
            <w:r>
              <w:t>Corpo humano</w:t>
            </w:r>
          </w:p>
        </w:tc>
      </w:tr>
      <w:tr w:rsidR="00BB61EC" w14:paraId="12D075B0" w14:textId="77777777" w:rsidTr="00EB66E0">
        <w:tc>
          <w:tcPr>
            <w:tcW w:w="1980" w:type="dxa"/>
            <w:shd w:val="clear" w:color="auto" w:fill="FFFF00"/>
          </w:tcPr>
          <w:p w14:paraId="08D87F36" w14:textId="77777777" w:rsidR="00BB61EC" w:rsidRDefault="00BB61EC" w:rsidP="00EB66E0">
            <w:r>
              <w:t>Por que perguntar</w:t>
            </w:r>
          </w:p>
        </w:tc>
        <w:tc>
          <w:tcPr>
            <w:tcW w:w="7796" w:type="dxa"/>
          </w:tcPr>
          <w:p w14:paraId="7494FD90" w14:textId="77777777" w:rsidR="00BB61EC" w:rsidRDefault="00BB61EC" w:rsidP="00EB66E0">
            <w:r>
              <w:t>Distinguir animais de hábitos diurnos de noturnos.</w:t>
            </w:r>
          </w:p>
        </w:tc>
      </w:tr>
      <w:tr w:rsidR="00BB61EC" w14:paraId="46DDB0D3" w14:textId="77777777" w:rsidTr="00EB66E0">
        <w:tc>
          <w:tcPr>
            <w:tcW w:w="1980" w:type="dxa"/>
            <w:shd w:val="clear" w:color="auto" w:fill="FFFF00"/>
          </w:tcPr>
          <w:p w14:paraId="623FA040" w14:textId="77777777" w:rsidR="00BB61EC" w:rsidRDefault="00BB61EC" w:rsidP="00EB66E0">
            <w:r>
              <w:t>Por trás da pergunta</w:t>
            </w:r>
          </w:p>
        </w:tc>
        <w:tc>
          <w:tcPr>
            <w:tcW w:w="7796" w:type="dxa"/>
          </w:tcPr>
          <w:p w14:paraId="3DF3A3BF" w14:textId="77777777" w:rsidR="00BB61EC" w:rsidRDefault="00BB61EC" w:rsidP="00EB66E0">
            <w:r>
              <w:t>Compreender que não são apenas os seres humanos que organizam a suas atividades entre o dia e a noite.</w:t>
            </w:r>
          </w:p>
        </w:tc>
      </w:tr>
      <w:tr w:rsidR="00BB61EC" w14:paraId="7C5F7E5A" w14:textId="77777777" w:rsidTr="00EB66E0">
        <w:tc>
          <w:tcPr>
            <w:tcW w:w="1980" w:type="dxa"/>
            <w:shd w:val="clear" w:color="auto" w:fill="FFFF00"/>
          </w:tcPr>
          <w:p w14:paraId="41D571B5" w14:textId="77777777" w:rsidR="00BB61EC" w:rsidRDefault="00BB61EC" w:rsidP="00EB66E0">
            <w:r>
              <w:t>O que fazer antes</w:t>
            </w:r>
          </w:p>
        </w:tc>
        <w:tc>
          <w:tcPr>
            <w:tcW w:w="7796" w:type="dxa"/>
          </w:tcPr>
          <w:p w14:paraId="34780B8A" w14:textId="77777777" w:rsidR="00BB61EC" w:rsidRDefault="00BB61EC" w:rsidP="00EB66E0">
            <w:r>
              <w:t>Inicie fazendo uma lista, com a participação dos alunos, das atividades que eles realizam durante o dia. Depois, liste o que eles fazem à noite. Compare as atividades, de modo que eles percebam como grande parte do que fazem, realizam durante o dia. Comente, então, que há pessoas que, por necessidade ou preferência pessoal, realizam a maior parte de suas atividades à noite. Explique então que entre os demais animais também se verificam casos daqueles cujos hábitos são predominantemente diurnos ou noturnos. Conclua nomeando então: animais de hábitos diurnos e de hábitos noturnos.</w:t>
            </w:r>
          </w:p>
        </w:tc>
      </w:tr>
      <w:tr w:rsidR="00BB61EC" w14:paraId="55733F17" w14:textId="77777777" w:rsidTr="00EB66E0">
        <w:tc>
          <w:tcPr>
            <w:tcW w:w="1980" w:type="dxa"/>
            <w:shd w:val="clear" w:color="auto" w:fill="FFFF00"/>
          </w:tcPr>
          <w:p w14:paraId="767F3F00" w14:textId="77777777" w:rsidR="00BB61EC" w:rsidRDefault="00BB61EC" w:rsidP="00EB66E0">
            <w:r>
              <w:t>O que fazer depois</w:t>
            </w:r>
          </w:p>
        </w:tc>
        <w:tc>
          <w:tcPr>
            <w:tcW w:w="7796" w:type="dxa"/>
          </w:tcPr>
          <w:p w14:paraId="0AA0CA08" w14:textId="77777777" w:rsidR="00BB61EC" w:rsidRDefault="00BB61EC" w:rsidP="00EB66E0">
            <w:r>
              <w:t xml:space="preserve">Reforce os conceitos diurno e noturno. Amplie, informando que é possível dividir o período diurno em dois períodos: matutino e vespertino = o que ocorre à tarde; próprio do período da tarde. </w:t>
            </w:r>
          </w:p>
        </w:tc>
      </w:tr>
      <w:tr w:rsidR="00BB61EC" w14:paraId="43C1A6D0" w14:textId="77777777" w:rsidTr="00EB66E0">
        <w:tc>
          <w:tcPr>
            <w:tcW w:w="1980" w:type="dxa"/>
            <w:shd w:val="clear" w:color="auto" w:fill="FFFF00"/>
          </w:tcPr>
          <w:p w14:paraId="4148394F" w14:textId="77777777" w:rsidR="00BB61EC" w:rsidRDefault="00BB61EC" w:rsidP="00EB66E0">
            <w:r>
              <w:t>Questão</w:t>
            </w:r>
          </w:p>
        </w:tc>
        <w:tc>
          <w:tcPr>
            <w:tcW w:w="7796" w:type="dxa"/>
          </w:tcPr>
          <w:p w14:paraId="0ACB7161" w14:textId="77777777" w:rsidR="00BB61EC" w:rsidRDefault="00BB61EC" w:rsidP="00EB66E0">
            <w:r>
              <w:t xml:space="preserve">A maioria dos humanos desenvolve suas atividades durante o período diurno, dedicando a maior parte das noites para dormir e descansar. </w:t>
            </w:r>
          </w:p>
          <w:p w14:paraId="39C95C5F" w14:textId="77777777" w:rsidR="00BB61EC" w:rsidRDefault="00BB61EC" w:rsidP="00EB66E0"/>
          <w:p w14:paraId="7CE982F2" w14:textId="77777777" w:rsidR="00BB61EC" w:rsidRDefault="00BB61EC" w:rsidP="00EB66E0">
            <w:r>
              <w:t>O que distingue os animais de hábitos noturnos dos de hábitos diurnos? Cite um exemplo de cada um deles.</w:t>
            </w:r>
          </w:p>
          <w:p w14:paraId="25518756" w14:textId="77777777" w:rsidR="00BB61EC" w:rsidRDefault="00BB61EC" w:rsidP="00EB66E0"/>
        </w:tc>
      </w:tr>
      <w:tr w:rsidR="00BB61EC" w14:paraId="3A3A720F" w14:textId="77777777" w:rsidTr="00EB66E0">
        <w:tc>
          <w:tcPr>
            <w:tcW w:w="1980" w:type="dxa"/>
            <w:shd w:val="clear" w:color="auto" w:fill="FFFF00"/>
          </w:tcPr>
          <w:p w14:paraId="772958B8" w14:textId="77777777" w:rsidR="00BB61EC" w:rsidRDefault="00BB61EC" w:rsidP="00EB66E0">
            <w:r>
              <w:t>Gabarito</w:t>
            </w:r>
          </w:p>
        </w:tc>
        <w:tc>
          <w:tcPr>
            <w:tcW w:w="7796" w:type="dxa"/>
          </w:tcPr>
          <w:p w14:paraId="083D7EE9" w14:textId="77777777" w:rsidR="00BB61EC" w:rsidRDefault="00BB61EC" w:rsidP="00EB66E0">
            <w:r>
              <w:t xml:space="preserve">Os animais de hábitos diurnos realizam suas ações predominantemente durante o dia, enquanto os de hábito noturno alimentam-se, deslocam-se e praticam outras atividades durante à noite.  Entre os exemplos, os alunos podem mencionar como os animais de hábito diurno as galinhas e os cães, enquanto que os gatos e lobo-guará podem ser citados entre os de hábitos noturnos. </w:t>
            </w:r>
          </w:p>
        </w:tc>
      </w:tr>
    </w:tbl>
    <w:p w14:paraId="1F060C76" w14:textId="77777777" w:rsidR="00C16AB2" w:rsidRPr="00BB61EC" w:rsidRDefault="00BB61EC" w:rsidP="00BB61EC">
      <w:bookmarkStart w:id="0" w:name="_GoBack"/>
      <w:bookmarkEnd w:id="0"/>
    </w:p>
    <w:sectPr w:rsidR="00C16AB2" w:rsidRPr="00BB61E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371CD2"/>
    <w:rsid w:val="005B5E9C"/>
    <w:rsid w:val="0082599B"/>
    <w:rsid w:val="00B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Macintosh Word</Application>
  <DocSecurity>0</DocSecurity>
  <Lines>12</Lines>
  <Paragraphs>3</Paragraphs>
  <ScaleCrop>false</ScaleCrop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2017-12-16T15:08:00Z</dcterms:created>
  <dcterms:modified xsi:type="dcterms:W3CDTF">2017-12-16T15:08:00Z</dcterms:modified>
</cp:coreProperties>
</file>