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C34B0E" w14:paraId="40811C3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6059497" w14:textId="77777777" w:rsidR="00C34B0E" w:rsidRPr="00A02B3A" w:rsidRDefault="00C34B0E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56" w:type="dxa"/>
          </w:tcPr>
          <w:p w14:paraId="5F22436A" w14:textId="77777777" w:rsidR="00C34B0E" w:rsidRPr="002C3A3C" w:rsidRDefault="00C34B0E" w:rsidP="00734225">
            <w:r w:rsidRPr="002C3A3C">
              <w:t>Língua Portuguesa</w:t>
            </w:r>
          </w:p>
        </w:tc>
      </w:tr>
      <w:tr w:rsidR="00C34B0E" w14:paraId="13581C4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4233FBF" w14:textId="77777777" w:rsidR="00C34B0E" w:rsidRPr="00A02B3A" w:rsidRDefault="00C34B0E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56" w:type="dxa"/>
          </w:tcPr>
          <w:p w14:paraId="475141DA" w14:textId="77777777" w:rsidR="00C34B0E" w:rsidRPr="002C3A3C" w:rsidRDefault="00C34B0E" w:rsidP="00734225">
            <w:r>
              <w:t>2</w:t>
            </w:r>
            <w:r w:rsidRPr="002C3A3C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C34B0E" w14:paraId="0CF3CE2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6412EE6" w14:textId="77777777" w:rsidR="00C34B0E" w:rsidRPr="00A02B3A" w:rsidRDefault="00C34B0E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56" w:type="dxa"/>
          </w:tcPr>
          <w:p w14:paraId="7DB1115B" w14:textId="77777777" w:rsidR="00C34B0E" w:rsidRPr="002B10D6" w:rsidRDefault="00C34B0E" w:rsidP="00734225">
            <w:r>
              <w:t>Parlenda; compreensão leitora.</w:t>
            </w:r>
          </w:p>
        </w:tc>
      </w:tr>
      <w:tr w:rsidR="00C34B0E" w14:paraId="6ECB491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038EFB6" w14:textId="77777777" w:rsidR="00C34B0E" w:rsidRPr="00A02B3A" w:rsidRDefault="00C34B0E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56" w:type="dxa"/>
          </w:tcPr>
          <w:p w14:paraId="2350D36A" w14:textId="77777777" w:rsidR="00C34B0E" w:rsidRDefault="00C34B0E" w:rsidP="00734225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>
              <w:rPr>
                <w:rFonts w:ascii="Arial" w:hAnsi="Arial" w:cs="Arial"/>
              </w:rPr>
              <w:t>reconhecem o gênero textual parlenda</w:t>
            </w:r>
            <w:r w:rsidRPr="002B10D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sua caracterização, além da percepção de palavras que rimam.</w:t>
            </w:r>
          </w:p>
        </w:tc>
      </w:tr>
      <w:tr w:rsidR="00C34B0E" w14:paraId="2698786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7C11AA8" w14:textId="77777777" w:rsidR="00C34B0E" w:rsidRPr="00A02B3A" w:rsidRDefault="00C34B0E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56" w:type="dxa"/>
          </w:tcPr>
          <w:p w14:paraId="16286431" w14:textId="77777777" w:rsidR="00C34B0E" w:rsidRPr="009812F0" w:rsidRDefault="00C34B0E" w:rsidP="00734225">
            <w:pPr>
              <w:widowControl w:val="0"/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rFonts w:eastAsia="Times New Roman"/>
                <w:lang w:eastAsia="pt-BR"/>
              </w:rPr>
              <w:t>Reconhecer o gênero parlenda e</w:t>
            </w:r>
            <w:r w:rsidRPr="00C86FE9">
              <w:rPr>
                <w:rFonts w:eastAsia="Times New Roman"/>
                <w:lang w:eastAsia="pt-BR"/>
              </w:rPr>
              <w:t xml:space="preserve"> </w:t>
            </w:r>
            <w:r>
              <w:rPr>
                <w:rFonts w:eastAsia="Times New Roman"/>
                <w:lang w:eastAsia="pt-BR"/>
              </w:rPr>
              <w:t xml:space="preserve">realizar a </w:t>
            </w:r>
            <w:r w:rsidRPr="00C86FE9">
              <w:rPr>
                <w:rFonts w:eastAsia="Times New Roman"/>
                <w:lang w:eastAsia="pt-BR"/>
              </w:rPr>
              <w:t>l</w:t>
            </w:r>
            <w:r w:rsidRPr="009812F0">
              <w:rPr>
                <w:color w:val="333333"/>
              </w:rPr>
              <w:t>eitura de textos familiares e curtos (títulos de histórias, manchetes, quadrinhas, entre outros), localizando as informações explícitas e identificando as rimas.</w:t>
            </w:r>
          </w:p>
        </w:tc>
      </w:tr>
      <w:tr w:rsidR="00C34B0E" w14:paraId="0EEE247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24EED24" w14:textId="77777777" w:rsidR="00C34B0E" w:rsidRPr="00A02B3A" w:rsidRDefault="00C34B0E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56" w:type="dxa"/>
          </w:tcPr>
          <w:p w14:paraId="68EC57FD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Leia a parlenda abaixo e responda às questões.</w:t>
            </w:r>
          </w:p>
          <w:p w14:paraId="4DF883EA" w14:textId="77777777" w:rsidR="00C34B0E" w:rsidRDefault="00C34B0E" w:rsidP="00734225">
            <w:pPr>
              <w:tabs>
                <w:tab w:val="left" w:pos="2524"/>
              </w:tabs>
              <w:rPr>
                <w:sz w:val="36"/>
                <w:szCs w:val="36"/>
                <w:lang w:val="pt-PT"/>
              </w:rPr>
            </w:pPr>
          </w:p>
          <w:p w14:paraId="51E97D47" w14:textId="77777777" w:rsidR="00C34B0E" w:rsidRPr="00247EB2" w:rsidRDefault="00C34B0E" w:rsidP="00734225">
            <w:pPr>
              <w:tabs>
                <w:tab w:val="left" w:pos="2524"/>
              </w:tabs>
              <w:jc w:val="center"/>
              <w:rPr>
                <w:rFonts w:ascii="Times" w:hAnsi="Times"/>
                <w:sz w:val="28"/>
                <w:szCs w:val="28"/>
                <w:lang w:val="pt-PT"/>
              </w:rPr>
            </w:pPr>
            <w:r w:rsidRPr="00247EB2">
              <w:rPr>
                <w:rFonts w:ascii="Times" w:hAnsi="Times"/>
                <w:sz w:val="28"/>
                <w:szCs w:val="28"/>
                <w:lang w:val="pt-PT"/>
              </w:rPr>
              <w:t>O MACACO FOI À FEIRA</w:t>
            </w:r>
            <w:r w:rsidRPr="00247EB2">
              <w:rPr>
                <w:rFonts w:ascii="Times" w:hAnsi="Times"/>
                <w:sz w:val="28"/>
                <w:szCs w:val="28"/>
                <w:lang w:val="pt-PT"/>
              </w:rPr>
              <w:br/>
              <w:t>NÃO SABIA O QUE COMPRAR.</w:t>
            </w:r>
            <w:r w:rsidRPr="00247EB2">
              <w:rPr>
                <w:rFonts w:ascii="Times" w:hAnsi="Times"/>
                <w:sz w:val="28"/>
                <w:szCs w:val="28"/>
                <w:lang w:val="pt-PT"/>
              </w:rPr>
              <w:br/>
              <w:t>COMPROU UMA CADEIRA</w:t>
            </w:r>
            <w:r w:rsidRPr="00247EB2">
              <w:rPr>
                <w:rFonts w:ascii="Times" w:hAnsi="Times"/>
                <w:sz w:val="28"/>
                <w:szCs w:val="28"/>
                <w:lang w:val="pt-PT"/>
              </w:rPr>
              <w:br/>
              <w:t>PRA COMADRE SE SENTAR.</w:t>
            </w:r>
            <w:r w:rsidRPr="00247EB2">
              <w:rPr>
                <w:rFonts w:ascii="Times" w:hAnsi="Times"/>
                <w:sz w:val="28"/>
                <w:szCs w:val="28"/>
                <w:lang w:val="pt-PT"/>
              </w:rPr>
              <w:br/>
              <w:t>A COMADRE SE SENTOU</w:t>
            </w:r>
            <w:r w:rsidRPr="00247EB2">
              <w:rPr>
                <w:rFonts w:ascii="Times" w:hAnsi="Times"/>
                <w:sz w:val="28"/>
                <w:szCs w:val="28"/>
                <w:lang w:val="pt-PT"/>
              </w:rPr>
              <w:br/>
              <w:t>A CADEIRA ESCORREGOU.</w:t>
            </w:r>
            <w:r w:rsidRPr="00247EB2">
              <w:rPr>
                <w:rFonts w:ascii="Times" w:hAnsi="Times"/>
                <w:sz w:val="28"/>
                <w:szCs w:val="28"/>
                <w:lang w:val="pt-PT"/>
              </w:rPr>
              <w:br/>
              <w:t>COITADA DA COMADRE</w:t>
            </w:r>
            <w:r w:rsidRPr="00247EB2">
              <w:rPr>
                <w:rFonts w:ascii="Times" w:hAnsi="Times"/>
                <w:sz w:val="28"/>
                <w:szCs w:val="28"/>
                <w:lang w:val="pt-PT"/>
              </w:rPr>
              <w:br/>
              <w:t>FOI PARAR NO CORREDOR.</w:t>
            </w:r>
          </w:p>
          <w:p w14:paraId="0577DB66" w14:textId="77777777" w:rsidR="00C34B0E" w:rsidRDefault="00C34B0E" w:rsidP="00734225">
            <w:pPr>
              <w:tabs>
                <w:tab w:val="left" w:pos="2524"/>
              </w:tabs>
              <w:jc w:val="right"/>
              <w:rPr>
                <w:rFonts w:ascii="Times" w:hAnsi="Times"/>
                <w:sz w:val="28"/>
                <w:szCs w:val="28"/>
                <w:lang w:val="pt-PT"/>
              </w:rPr>
            </w:pPr>
            <w:r w:rsidRPr="00247EB2">
              <w:rPr>
                <w:rFonts w:ascii="Times" w:hAnsi="Times"/>
                <w:sz w:val="28"/>
                <w:szCs w:val="28"/>
                <w:lang w:val="pt-PT"/>
              </w:rPr>
              <w:t>Cultura popular</w:t>
            </w:r>
          </w:p>
          <w:p w14:paraId="622879EC" w14:textId="77777777" w:rsidR="00C34B0E" w:rsidRDefault="00C34B0E" w:rsidP="00734225">
            <w:pPr>
              <w:tabs>
                <w:tab w:val="left" w:pos="2524"/>
              </w:tabs>
              <w:jc w:val="right"/>
              <w:rPr>
                <w:rFonts w:ascii="Times" w:hAnsi="Times"/>
                <w:sz w:val="28"/>
                <w:szCs w:val="28"/>
                <w:lang w:val="pt-PT"/>
              </w:rPr>
            </w:pPr>
          </w:p>
          <w:p w14:paraId="45DA3078" w14:textId="77777777" w:rsidR="00C34B0E" w:rsidRDefault="00C34B0E" w:rsidP="00734225">
            <w:pPr>
              <w:tabs>
                <w:tab w:val="left" w:pos="2524"/>
              </w:tabs>
              <w:jc w:val="right"/>
              <w:rPr>
                <w:rFonts w:ascii="Times" w:hAnsi="Times"/>
                <w:sz w:val="28"/>
                <w:szCs w:val="28"/>
                <w:lang w:val="pt-PT"/>
              </w:rPr>
            </w:pPr>
          </w:p>
          <w:p w14:paraId="5E824E59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a) O que o macaco comprou na feira?</w:t>
            </w:r>
          </w:p>
          <w:p w14:paraId="4804959B" w14:textId="77777777" w:rsidR="00C34B0E" w:rsidRPr="00247EB2" w:rsidRDefault="00C34B0E" w:rsidP="00734225">
            <w:pPr>
              <w:pStyle w:val="ListParagraph"/>
              <w:tabs>
                <w:tab w:val="left" w:pos="2524"/>
              </w:tabs>
              <w:ind w:left="0"/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Alimentos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72EC3D03" w14:textId="77777777" w:rsidR="00C34B0E" w:rsidRPr="00247EB2" w:rsidRDefault="00C34B0E" w:rsidP="00734225">
            <w:pPr>
              <w:pStyle w:val="ListParagraph"/>
              <w:tabs>
                <w:tab w:val="left" w:pos="2524"/>
              </w:tabs>
              <w:ind w:left="0"/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Brinquedo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6BED96E5" w14:textId="77777777" w:rsidR="00C34B0E" w:rsidRPr="00247EB2" w:rsidRDefault="00C34B0E" w:rsidP="00734225">
            <w:pPr>
              <w:pStyle w:val="ListParagraph"/>
              <w:tabs>
                <w:tab w:val="left" w:pos="2524"/>
              </w:tabs>
              <w:ind w:left="0"/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Cadeira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14C2C44F" w14:textId="77777777" w:rsidR="00C34B0E" w:rsidRPr="00247EB2" w:rsidRDefault="00C34B0E" w:rsidP="00734225">
            <w:pPr>
              <w:pStyle w:val="ListParagraph"/>
              <w:tabs>
                <w:tab w:val="left" w:pos="2524"/>
              </w:tabs>
              <w:ind w:left="0"/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Pastel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0EF1BA95" w14:textId="77777777" w:rsidR="00C34B0E" w:rsidRDefault="00C34B0E" w:rsidP="00734225">
            <w:pPr>
              <w:tabs>
                <w:tab w:val="left" w:pos="2524"/>
              </w:tabs>
              <w:jc w:val="right"/>
              <w:rPr>
                <w:rFonts w:ascii="Times" w:hAnsi="Times"/>
                <w:sz w:val="28"/>
                <w:szCs w:val="28"/>
                <w:lang w:val="pt-PT"/>
              </w:rPr>
            </w:pPr>
          </w:p>
          <w:p w14:paraId="6A8F9C3A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b) O que aconteceu com a cadeira?</w:t>
            </w:r>
          </w:p>
          <w:p w14:paraId="22693C75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A cadeira quebrou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3A4110BF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A cadeira escorregou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6D2C4AB9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A cadeira deslizou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573B8528" w14:textId="77777777" w:rsidR="00C34B0E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A cadeira rodopiou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21702361" w14:textId="77777777" w:rsidR="00C34B0E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</w:p>
          <w:p w14:paraId="6609FD87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c) Onde foi parar a comadre?</w:t>
            </w:r>
          </w:p>
          <w:p w14:paraId="28501436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No corredor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2324323D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No hospital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3EA800BD" w14:textId="77777777" w:rsidR="00C34B0E" w:rsidRPr="00247EB2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Na cama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4E311D70" w14:textId="77777777" w:rsidR="00C34B0E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  <w:r w:rsidRPr="00247EB2">
              <w:rPr>
                <w:sz w:val="28"/>
                <w:szCs w:val="28"/>
                <w:lang w:val="pt-PT"/>
              </w:rPr>
              <w:t>(   ) No chão</w:t>
            </w:r>
            <w:r>
              <w:rPr>
                <w:sz w:val="28"/>
                <w:szCs w:val="28"/>
                <w:lang w:val="pt-PT"/>
              </w:rPr>
              <w:t>.</w:t>
            </w:r>
          </w:p>
          <w:p w14:paraId="4D43362A" w14:textId="77777777" w:rsidR="00C34B0E" w:rsidRDefault="00C34B0E" w:rsidP="00734225">
            <w:pPr>
              <w:tabs>
                <w:tab w:val="left" w:pos="2524"/>
              </w:tabs>
              <w:rPr>
                <w:sz w:val="28"/>
                <w:szCs w:val="28"/>
                <w:lang w:val="pt-PT"/>
              </w:rPr>
            </w:pPr>
          </w:p>
          <w:p w14:paraId="2681D95A" w14:textId="77777777" w:rsidR="00C34B0E" w:rsidRPr="00247EB2" w:rsidRDefault="00C34B0E" w:rsidP="00734225">
            <w:pPr>
              <w:rPr>
                <w:sz w:val="28"/>
                <w:szCs w:val="28"/>
              </w:rPr>
            </w:pPr>
            <w:r w:rsidRPr="00247EB2">
              <w:rPr>
                <w:sz w:val="28"/>
                <w:szCs w:val="28"/>
              </w:rPr>
              <w:t>d) De acordo com a parlenda, ligue as palavras que rimam.</w:t>
            </w:r>
          </w:p>
          <w:p w14:paraId="5E7C2158" w14:textId="77777777" w:rsidR="00C34B0E" w:rsidRPr="00247EB2" w:rsidRDefault="00C34B0E" w:rsidP="00734225">
            <w:pPr>
              <w:ind w:left="1440" w:firstLine="720"/>
              <w:jc w:val="center"/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845"/>
            </w:tblGrid>
            <w:tr w:rsidR="00C34B0E" w14:paraId="41658E5D" w14:textId="77777777" w:rsidTr="00734225">
              <w:trPr>
                <w:jc w:val="center"/>
              </w:trPr>
              <w:tc>
                <w:tcPr>
                  <w:tcW w:w="3969" w:type="dxa"/>
                </w:tcPr>
                <w:p w14:paraId="5B180A07" w14:textId="77777777" w:rsidR="00C34B0E" w:rsidRDefault="00C34B0E" w:rsidP="007342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FEIRA</w:t>
                  </w:r>
                </w:p>
                <w:p w14:paraId="44459F4F" w14:textId="77777777" w:rsidR="00C34B0E" w:rsidRDefault="00C34B0E" w:rsidP="007342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45" w:type="dxa"/>
                </w:tcPr>
                <w:p w14:paraId="3DFD81B3" w14:textId="77777777" w:rsidR="00C34B0E" w:rsidRDefault="00C34B0E" w:rsidP="0073422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SENTAR</w:t>
                  </w:r>
                </w:p>
              </w:tc>
            </w:tr>
            <w:tr w:rsidR="00C34B0E" w14:paraId="672788F3" w14:textId="77777777" w:rsidTr="00734225">
              <w:trPr>
                <w:jc w:val="center"/>
              </w:trPr>
              <w:tc>
                <w:tcPr>
                  <w:tcW w:w="3969" w:type="dxa"/>
                </w:tcPr>
                <w:p w14:paraId="7013538F" w14:textId="77777777" w:rsidR="00C34B0E" w:rsidRDefault="00C34B0E" w:rsidP="007342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COMPRAR</w:t>
                  </w:r>
                </w:p>
                <w:p w14:paraId="3079839F" w14:textId="77777777" w:rsidR="00C34B0E" w:rsidRDefault="00C34B0E" w:rsidP="007342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45" w:type="dxa"/>
                </w:tcPr>
                <w:p w14:paraId="40BB292D" w14:textId="77777777" w:rsidR="00C34B0E" w:rsidRDefault="00C34B0E" w:rsidP="0073422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ESCORREGOU</w:t>
                  </w:r>
                </w:p>
              </w:tc>
            </w:tr>
            <w:tr w:rsidR="00C34B0E" w14:paraId="0999A7A3" w14:textId="77777777" w:rsidTr="00734225">
              <w:trPr>
                <w:jc w:val="center"/>
              </w:trPr>
              <w:tc>
                <w:tcPr>
                  <w:tcW w:w="3969" w:type="dxa"/>
                </w:tcPr>
                <w:p w14:paraId="72BDB7CD" w14:textId="77777777" w:rsidR="00C34B0E" w:rsidRDefault="00C34B0E" w:rsidP="007342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SENTOU</w:t>
                  </w:r>
                </w:p>
                <w:p w14:paraId="73413865" w14:textId="77777777" w:rsidR="00C34B0E" w:rsidRDefault="00C34B0E" w:rsidP="007342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45" w:type="dxa"/>
                </w:tcPr>
                <w:p w14:paraId="281D5D86" w14:textId="77777777" w:rsidR="00C34B0E" w:rsidRDefault="00C34B0E" w:rsidP="0073422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CADEIRA</w:t>
                  </w:r>
                </w:p>
              </w:tc>
            </w:tr>
          </w:tbl>
          <w:p w14:paraId="66C0D667" w14:textId="77777777" w:rsidR="00C34B0E" w:rsidRDefault="00C34B0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C34B0E" w14:paraId="1B2E345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0FA4E36" w14:textId="77777777" w:rsidR="00C34B0E" w:rsidRPr="00A02B3A" w:rsidRDefault="00C34B0E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56" w:type="dxa"/>
          </w:tcPr>
          <w:p w14:paraId="7D974B0D" w14:textId="77777777" w:rsidR="00C34B0E" w:rsidRPr="00247EB2" w:rsidRDefault="00C34B0E" w:rsidP="00734225">
            <w:pPr>
              <w:tabs>
                <w:tab w:val="left" w:pos="2524"/>
              </w:tabs>
              <w:rPr>
                <w:lang w:val="pt-PT"/>
              </w:rPr>
            </w:pPr>
            <w:r w:rsidRPr="00247EB2">
              <w:rPr>
                <w:lang w:val="pt-PT"/>
              </w:rPr>
              <w:t>A) CADEIRA</w:t>
            </w:r>
            <w:r>
              <w:rPr>
                <w:lang w:val="pt-PT"/>
              </w:rPr>
              <w:t>.</w:t>
            </w:r>
          </w:p>
          <w:p w14:paraId="30271EF8" w14:textId="77777777" w:rsidR="00C34B0E" w:rsidRPr="00247EB2" w:rsidRDefault="00C34B0E" w:rsidP="00734225">
            <w:pPr>
              <w:tabs>
                <w:tab w:val="left" w:pos="2524"/>
              </w:tabs>
              <w:rPr>
                <w:lang w:val="pt-PT"/>
              </w:rPr>
            </w:pPr>
            <w:r w:rsidRPr="00247EB2">
              <w:rPr>
                <w:lang w:val="pt-PT"/>
              </w:rPr>
              <w:lastRenderedPageBreak/>
              <w:t>B) A CADEIRA ESCORREGOU</w:t>
            </w:r>
            <w:r>
              <w:rPr>
                <w:lang w:val="pt-PT"/>
              </w:rPr>
              <w:t>.</w:t>
            </w:r>
          </w:p>
          <w:p w14:paraId="67DBE3A3" w14:textId="77777777" w:rsidR="00C34B0E" w:rsidRPr="00247EB2" w:rsidRDefault="00C34B0E" w:rsidP="00734225">
            <w:pPr>
              <w:tabs>
                <w:tab w:val="left" w:pos="2524"/>
              </w:tabs>
              <w:rPr>
                <w:lang w:val="pt-PT"/>
              </w:rPr>
            </w:pPr>
            <w:r w:rsidRPr="00247EB2">
              <w:rPr>
                <w:lang w:val="pt-PT"/>
              </w:rPr>
              <w:t>C) NO CORREDOR</w:t>
            </w:r>
            <w:r>
              <w:rPr>
                <w:lang w:val="pt-PT"/>
              </w:rPr>
              <w:t>.</w:t>
            </w:r>
          </w:p>
          <w:p w14:paraId="79B8D25B" w14:textId="77777777" w:rsidR="00C34B0E" w:rsidRPr="00247EB2" w:rsidRDefault="00C34B0E" w:rsidP="00734225">
            <w:r w:rsidRPr="00247EB2">
              <w:t>D) FEIRA/CADEIRA; SENTAR/COMPRAR; SENTOU/ESCORREGOU.</w:t>
            </w:r>
          </w:p>
          <w:p w14:paraId="426AEDB6" w14:textId="77777777" w:rsidR="00C34B0E" w:rsidRDefault="00C34B0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C34B0E" w14:paraId="602738D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699A8B1" w14:textId="77777777" w:rsidR="00C34B0E" w:rsidRDefault="00C34B0E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356" w:type="dxa"/>
          </w:tcPr>
          <w:p w14:paraId="1C0753D1" w14:textId="10F5F345" w:rsidR="00C34B0E" w:rsidRPr="006F68DB" w:rsidRDefault="00C34B0E" w:rsidP="006F68DB">
            <w:pPr>
              <w:tabs>
                <w:tab w:val="left" w:pos="2524"/>
              </w:tabs>
              <w:jc w:val="both"/>
            </w:pPr>
            <w:r w:rsidRPr="009812F0">
              <w:rPr>
                <w:color w:val="333333"/>
              </w:rPr>
              <w:t>É essencial criar situações por meio das quais os alunos possam refletir sobre as formas orais e escritas das palavras, tendo em vista a consciência fonológica, que é uma condição necessária, mas não suficiente para a alfabetização. Por meio</w:t>
            </w:r>
            <w:r w:rsidRPr="00A5628C">
              <w:rPr>
                <w:rStyle w:val="texto"/>
              </w:rPr>
              <w:t xml:space="preserve"> da brincadeira, a criança poderá penetrar em textos, cabendo, dessa forma, ao professor experimentar as mais variadas formas de linguagem.</w:t>
            </w:r>
            <w:r w:rsidRPr="00A5628C">
              <w:t xml:space="preserve"> </w:t>
            </w:r>
            <w:r w:rsidRPr="00A5628C">
              <w:rPr>
                <w:rStyle w:val="texto"/>
              </w:rPr>
              <w:t>As cantigas de roda, as parlendas e as brincadeiras apresentam-se como recurso para a leitura “lúdica” (os jogos) e para a introdução da criança no mundo da leitura. As parlendas contêm</w:t>
            </w:r>
            <w:r>
              <w:rPr>
                <w:rStyle w:val="texto"/>
              </w:rPr>
              <w:t>,</w:t>
            </w:r>
            <w:r w:rsidRPr="00A5628C">
              <w:rPr>
                <w:rStyle w:val="texto"/>
              </w:rPr>
              <w:t xml:space="preserve"> de certa forma, um enunciado lúdico pedagógico pela sua forma, ritmo, desenvolvendo o aspecto psicossocial da criança, pois a sua linguagem é simples e atraente. Em contato com as parlendas, a</w:t>
            </w:r>
            <w:r>
              <w:rPr>
                <w:rStyle w:val="texto"/>
              </w:rPr>
              <w:t>s</w:t>
            </w:r>
            <w:r w:rsidRPr="00A5628C">
              <w:rPr>
                <w:rStyle w:val="texto"/>
              </w:rPr>
              <w:t xml:space="preserve"> criança</w:t>
            </w:r>
            <w:r>
              <w:rPr>
                <w:rStyle w:val="texto"/>
              </w:rPr>
              <w:t>s</w:t>
            </w:r>
            <w:r w:rsidRPr="00A5628C">
              <w:rPr>
                <w:rStyle w:val="texto"/>
              </w:rPr>
              <w:t xml:space="preserve"> </w:t>
            </w:r>
            <w:r>
              <w:rPr>
                <w:rStyle w:val="texto"/>
              </w:rPr>
              <w:t>podem</w:t>
            </w:r>
            <w:r w:rsidRPr="00A5628C">
              <w:rPr>
                <w:rStyle w:val="texto"/>
              </w:rPr>
              <w:t xml:space="preserve"> </w:t>
            </w:r>
            <w:r>
              <w:rPr>
                <w:rStyle w:val="texto"/>
              </w:rPr>
              <w:t>aprimorar a comunicação verbal, aprendendo palavras novas.</w:t>
            </w:r>
            <w:bookmarkStart w:id="0" w:name="_GoBack"/>
            <w:bookmarkEnd w:id="0"/>
          </w:p>
        </w:tc>
      </w:tr>
      <w:tr w:rsidR="00C34B0E" w14:paraId="6202934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BBC679F" w14:textId="77777777" w:rsidR="00C34B0E" w:rsidRDefault="00C34B0E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56" w:type="dxa"/>
          </w:tcPr>
          <w:p w14:paraId="65E01E98" w14:textId="77777777" w:rsidR="00C34B0E" w:rsidRPr="00247EB2" w:rsidRDefault="00C34B0E" w:rsidP="00734225">
            <w:pPr>
              <w:tabs>
                <w:tab w:val="left" w:pos="2524"/>
              </w:tabs>
              <w:rPr>
                <w:lang w:val="pt-PT"/>
              </w:rPr>
            </w:pPr>
            <w:r>
              <w:t>Se ainda houver dúvidas quanto à consciência fonológica, em especial relativa à rima das palavras, retome esse conteúdo, por meio de</w:t>
            </w:r>
            <w:r>
              <w:rPr>
                <w:rStyle w:val="texto"/>
              </w:rPr>
              <w:t xml:space="preserve"> jogos de palavras. As onomatopeias, </w:t>
            </w:r>
            <w:r w:rsidRPr="00A5628C">
              <w:rPr>
                <w:rStyle w:val="texto"/>
              </w:rPr>
              <w:t>repetições e as rimas contidas nas cantigas e nas parlendas agradam muito às crianças.</w:t>
            </w:r>
            <w:r w:rsidRPr="00A5628C">
              <w:t xml:space="preserve"> </w:t>
            </w:r>
            <w:r w:rsidRPr="00A5628C">
              <w:rPr>
                <w:rStyle w:val="texto"/>
              </w:rPr>
              <w:t>Através da repetição, a criança memoriza quadrinhas e canções inteiras, muitas vezes sem entender o significado, pois o que importa é a sonoridade, a cadência e o ritmo dessas composições.</w:t>
            </w:r>
            <w:r w:rsidRPr="00A5628C">
              <w:t xml:space="preserve"> </w:t>
            </w:r>
            <w:r w:rsidRPr="00A5628C">
              <w:rPr>
                <w:rStyle w:val="texto"/>
              </w:rPr>
              <w:t xml:space="preserve">Fica evidente que </w:t>
            </w:r>
            <w:r>
              <w:rPr>
                <w:rStyle w:val="texto"/>
              </w:rPr>
              <w:t xml:space="preserve">as </w:t>
            </w:r>
            <w:r w:rsidRPr="00A5628C">
              <w:rPr>
                <w:rStyle w:val="texto"/>
              </w:rPr>
              <w:t>parlendas e as cantigas de roda podem ter um papel importante no processo de alfabetização, não só pela sua familiaridade com o discurso da criança, mas também porque permite</w:t>
            </w:r>
            <w:r>
              <w:rPr>
                <w:rStyle w:val="texto"/>
              </w:rPr>
              <w:t>m</w:t>
            </w:r>
            <w:r w:rsidRPr="00A5628C">
              <w:rPr>
                <w:rStyle w:val="texto"/>
              </w:rPr>
              <w:t xml:space="preserve"> a conquista da linguagem</w:t>
            </w:r>
            <w:r>
              <w:rPr>
                <w:rStyle w:val="texto"/>
              </w:rPr>
              <w:t xml:space="preserve"> escrita de forma lúdica</w:t>
            </w:r>
            <w:r w:rsidRPr="00A5628C">
              <w:rPr>
                <w:rStyle w:val="texto"/>
              </w:rPr>
              <w:t>.</w:t>
            </w:r>
            <w:r w:rsidRPr="00A5628C">
              <w:t xml:space="preserve"> </w:t>
            </w:r>
          </w:p>
        </w:tc>
      </w:tr>
    </w:tbl>
    <w:p w14:paraId="4B3F3CD4" w14:textId="77777777" w:rsidR="00374621" w:rsidRPr="00C34B0E" w:rsidRDefault="006F68DB" w:rsidP="00C34B0E"/>
    <w:sectPr w:rsidR="00374621" w:rsidRPr="00C34B0E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6F68DB"/>
    <w:rsid w:val="0073792B"/>
    <w:rsid w:val="007914CA"/>
    <w:rsid w:val="00837186"/>
    <w:rsid w:val="00895307"/>
    <w:rsid w:val="008A4479"/>
    <w:rsid w:val="008A448D"/>
    <w:rsid w:val="008A7888"/>
    <w:rsid w:val="008F4C30"/>
    <w:rsid w:val="00A26E61"/>
    <w:rsid w:val="00AC41C6"/>
    <w:rsid w:val="00AD4C7C"/>
    <w:rsid w:val="00B01491"/>
    <w:rsid w:val="00B51FCE"/>
    <w:rsid w:val="00C34B0E"/>
    <w:rsid w:val="00C3719B"/>
    <w:rsid w:val="00C85526"/>
    <w:rsid w:val="00CA413C"/>
    <w:rsid w:val="00D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Macintosh Word</Application>
  <DocSecurity>0</DocSecurity>
  <Lines>20</Lines>
  <Paragraphs>5</Paragraphs>
  <ScaleCrop>false</ScaleCrop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2017-12-16T23:44:00Z</dcterms:created>
  <dcterms:modified xsi:type="dcterms:W3CDTF">2017-12-17T00:25:00Z</dcterms:modified>
</cp:coreProperties>
</file>