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F30EB3" w14:paraId="3FFA8893" w14:textId="77777777" w:rsidTr="00EB66E0">
        <w:tc>
          <w:tcPr>
            <w:tcW w:w="2122" w:type="dxa"/>
            <w:shd w:val="clear" w:color="auto" w:fill="FFFF00"/>
          </w:tcPr>
          <w:p w14:paraId="2AC677CA" w14:textId="77777777" w:rsidR="00F30EB3" w:rsidRPr="00EF71E4" w:rsidRDefault="00F30EB3" w:rsidP="00EB66E0">
            <w:pPr>
              <w:rPr>
                <w:b/>
              </w:rPr>
            </w:pPr>
            <w:r w:rsidRPr="00EF71E4">
              <w:rPr>
                <w:b/>
              </w:rPr>
              <w:t>Disciplina</w:t>
            </w:r>
          </w:p>
        </w:tc>
        <w:tc>
          <w:tcPr>
            <w:tcW w:w="7654" w:type="dxa"/>
          </w:tcPr>
          <w:p w14:paraId="1AEE3882" w14:textId="77777777" w:rsidR="00F30EB3" w:rsidRDefault="00F30EB3" w:rsidP="00EB66E0">
            <w:r>
              <w:t>Ciências</w:t>
            </w:r>
          </w:p>
        </w:tc>
      </w:tr>
      <w:tr w:rsidR="00F30EB3" w14:paraId="181E5230" w14:textId="77777777" w:rsidTr="00EB66E0">
        <w:tc>
          <w:tcPr>
            <w:tcW w:w="2122" w:type="dxa"/>
            <w:shd w:val="clear" w:color="auto" w:fill="FFFF00"/>
          </w:tcPr>
          <w:p w14:paraId="095655D5" w14:textId="77777777" w:rsidR="00F30EB3" w:rsidRPr="00EF71E4" w:rsidRDefault="00F30EB3" w:rsidP="00EB66E0">
            <w:pPr>
              <w:rPr>
                <w:b/>
              </w:rPr>
            </w:pPr>
            <w:r w:rsidRPr="00EF71E4">
              <w:rPr>
                <w:b/>
              </w:rPr>
              <w:t>Ano</w:t>
            </w:r>
          </w:p>
        </w:tc>
        <w:tc>
          <w:tcPr>
            <w:tcW w:w="7654" w:type="dxa"/>
          </w:tcPr>
          <w:p w14:paraId="50278B78" w14:textId="77777777" w:rsidR="00F30EB3" w:rsidRDefault="00F30EB3" w:rsidP="00EB66E0">
            <w:r>
              <w:t>5º ano</w:t>
            </w:r>
          </w:p>
        </w:tc>
      </w:tr>
      <w:tr w:rsidR="00F30EB3" w14:paraId="694733AF" w14:textId="77777777" w:rsidTr="00EB66E0">
        <w:tc>
          <w:tcPr>
            <w:tcW w:w="2122" w:type="dxa"/>
            <w:shd w:val="clear" w:color="auto" w:fill="FFFF00"/>
          </w:tcPr>
          <w:p w14:paraId="5E43BBE0" w14:textId="77777777" w:rsidR="00F30EB3" w:rsidRPr="00EF71E4" w:rsidRDefault="00F30EB3" w:rsidP="00EB66E0">
            <w:pPr>
              <w:rPr>
                <w:b/>
              </w:rPr>
            </w:pPr>
            <w:r w:rsidRPr="00EF71E4">
              <w:rPr>
                <w:b/>
              </w:rPr>
              <w:t>Conteúdo</w:t>
            </w:r>
          </w:p>
        </w:tc>
        <w:tc>
          <w:tcPr>
            <w:tcW w:w="7654" w:type="dxa"/>
          </w:tcPr>
          <w:p w14:paraId="678B624E" w14:textId="77777777" w:rsidR="00F30EB3" w:rsidRDefault="00F30EB3" w:rsidP="00EB66E0">
            <w:r>
              <w:t xml:space="preserve">Corpo humano – ingestão de água </w:t>
            </w:r>
          </w:p>
        </w:tc>
      </w:tr>
      <w:tr w:rsidR="00F30EB3" w14:paraId="109FF274" w14:textId="77777777" w:rsidTr="00EB66E0">
        <w:tc>
          <w:tcPr>
            <w:tcW w:w="2122" w:type="dxa"/>
            <w:shd w:val="clear" w:color="auto" w:fill="FFFF00"/>
          </w:tcPr>
          <w:p w14:paraId="6B96A93F" w14:textId="77777777" w:rsidR="00F30EB3" w:rsidRPr="00EF71E4" w:rsidRDefault="00F30EB3" w:rsidP="00EB66E0">
            <w:pPr>
              <w:rPr>
                <w:b/>
              </w:rPr>
            </w:pPr>
            <w:r w:rsidRPr="00EF71E4">
              <w:rPr>
                <w:b/>
              </w:rPr>
              <w:t>Por que perguntar</w:t>
            </w:r>
          </w:p>
        </w:tc>
        <w:tc>
          <w:tcPr>
            <w:tcW w:w="7654" w:type="dxa"/>
          </w:tcPr>
          <w:p w14:paraId="0DE7CC94" w14:textId="77777777" w:rsidR="00F30EB3" w:rsidRDefault="00F30EB3" w:rsidP="00EB66E0">
            <w:r>
              <w:t>Apontar as consequências da falta de ingestão de água.</w:t>
            </w:r>
          </w:p>
        </w:tc>
      </w:tr>
      <w:tr w:rsidR="00F30EB3" w14:paraId="6E52809C" w14:textId="77777777" w:rsidTr="00EB66E0">
        <w:tc>
          <w:tcPr>
            <w:tcW w:w="2122" w:type="dxa"/>
            <w:shd w:val="clear" w:color="auto" w:fill="FFFF00"/>
          </w:tcPr>
          <w:p w14:paraId="632517D1" w14:textId="77777777" w:rsidR="00F30EB3" w:rsidRPr="00EF71E4" w:rsidRDefault="00F30EB3" w:rsidP="00EB66E0">
            <w:pPr>
              <w:rPr>
                <w:b/>
              </w:rPr>
            </w:pPr>
            <w:r w:rsidRPr="00EF71E4">
              <w:rPr>
                <w:b/>
              </w:rPr>
              <w:t>Por trás da pergunta</w:t>
            </w:r>
          </w:p>
        </w:tc>
        <w:tc>
          <w:tcPr>
            <w:tcW w:w="7654" w:type="dxa"/>
          </w:tcPr>
          <w:p w14:paraId="210F984D" w14:textId="77777777" w:rsidR="00F30EB3" w:rsidRDefault="00F30EB3" w:rsidP="00EB66E0">
            <w:r>
              <w:t>Associar a ingestão de água com o funcionamento do sistema urinário e relaciona-lo com a eliminação de substâncias prejudiciais à saúde.</w:t>
            </w:r>
          </w:p>
        </w:tc>
      </w:tr>
      <w:tr w:rsidR="00F30EB3" w14:paraId="06C1ED02" w14:textId="77777777" w:rsidTr="00EB66E0">
        <w:tc>
          <w:tcPr>
            <w:tcW w:w="2122" w:type="dxa"/>
            <w:shd w:val="clear" w:color="auto" w:fill="FFFF00"/>
          </w:tcPr>
          <w:p w14:paraId="6E1CDB2D" w14:textId="77777777" w:rsidR="00F30EB3" w:rsidRPr="00EF71E4" w:rsidRDefault="00F30EB3" w:rsidP="00EB66E0">
            <w:pPr>
              <w:rPr>
                <w:b/>
              </w:rPr>
            </w:pPr>
            <w:r w:rsidRPr="00EF71E4">
              <w:rPr>
                <w:b/>
              </w:rPr>
              <w:t>O que fazer antes</w:t>
            </w:r>
          </w:p>
        </w:tc>
        <w:tc>
          <w:tcPr>
            <w:tcW w:w="7654" w:type="dxa"/>
          </w:tcPr>
          <w:p w14:paraId="64114CF3" w14:textId="77777777" w:rsidR="00F30EB3" w:rsidRDefault="00F30EB3" w:rsidP="00EB66E0">
            <w:r>
              <w:t xml:space="preserve">Os alunos possivelmente não terão dificuldade em associar a ingestão de bebidas com a produção de urina. O que talvez eles não tenham consciência ainda é quão importante é beber uma quantidade adequada de líquido para que todo o sistema urinário possa funcionar adequadamente e assim poder eliminar toxinas que são prejudiciais ao organismo. Saliente como é importante ingerir água, e não apenas bebidas industrializadas, e que essa água deve ser potável, ou seja, ter sido tratada ou naturalmente saudável. </w:t>
            </w:r>
          </w:p>
        </w:tc>
      </w:tr>
      <w:tr w:rsidR="00F30EB3" w14:paraId="470DEF10" w14:textId="77777777" w:rsidTr="00EB66E0">
        <w:tc>
          <w:tcPr>
            <w:tcW w:w="2122" w:type="dxa"/>
            <w:shd w:val="clear" w:color="auto" w:fill="FFFF00"/>
          </w:tcPr>
          <w:p w14:paraId="58AE1A53" w14:textId="77777777" w:rsidR="00F30EB3" w:rsidRPr="00EF71E4" w:rsidRDefault="00F30EB3" w:rsidP="00EB66E0">
            <w:pPr>
              <w:rPr>
                <w:b/>
              </w:rPr>
            </w:pPr>
            <w:r w:rsidRPr="00EF71E4">
              <w:rPr>
                <w:b/>
              </w:rPr>
              <w:t>O que fazer depois</w:t>
            </w:r>
          </w:p>
        </w:tc>
        <w:tc>
          <w:tcPr>
            <w:tcW w:w="7654" w:type="dxa"/>
          </w:tcPr>
          <w:p w14:paraId="2A34CFA0" w14:textId="77777777" w:rsidR="00F30EB3" w:rsidRDefault="00F30EB3" w:rsidP="00EB66E0">
            <w:r>
              <w:t>Amplie as situações que eventualmente possam também ser vistas como supostamente “limitadoras” do tempo de brincar: vou parar de comer; vou parar de dormir, vou parar de tomar banho... Analise com a turma os prejuízos que cada uma dessas “decisões” acarretaria.</w:t>
            </w:r>
          </w:p>
        </w:tc>
      </w:tr>
      <w:tr w:rsidR="00F30EB3" w14:paraId="42CC0C1B" w14:textId="77777777" w:rsidTr="00EB66E0">
        <w:tc>
          <w:tcPr>
            <w:tcW w:w="2122" w:type="dxa"/>
            <w:shd w:val="clear" w:color="auto" w:fill="FFFF00"/>
          </w:tcPr>
          <w:p w14:paraId="7C990CA7" w14:textId="77777777" w:rsidR="00F30EB3" w:rsidRPr="00EF71E4" w:rsidRDefault="00F30EB3" w:rsidP="00EB66E0">
            <w:pPr>
              <w:rPr>
                <w:b/>
              </w:rPr>
            </w:pPr>
            <w:r w:rsidRPr="00EF71E4">
              <w:rPr>
                <w:b/>
              </w:rPr>
              <w:t>Questão</w:t>
            </w:r>
          </w:p>
        </w:tc>
        <w:tc>
          <w:tcPr>
            <w:tcW w:w="7654" w:type="dxa"/>
          </w:tcPr>
          <w:p w14:paraId="16876CB0" w14:textId="5B0F8DE5" w:rsidR="00F30EB3" w:rsidRDefault="00AA4590" w:rsidP="00EB66E0">
            <w:r>
              <w:t>Veja o que disse a menina</w:t>
            </w:r>
            <w:r w:rsidR="00F30EB3">
              <w:t>.</w:t>
            </w:r>
          </w:p>
          <w:p w14:paraId="078EC063" w14:textId="06C2261D" w:rsidR="00F30EB3" w:rsidRDefault="00C0185B" w:rsidP="00EB66E0">
            <w:r>
              <w:rPr>
                <w:noProof/>
                <w:lang w:val="en-US" w:eastAsia="ja-JP"/>
              </w:rPr>
              <w:lastRenderedPageBreak/>
              <w:drawing>
                <wp:inline distT="0" distB="0" distL="0" distR="0" wp14:anchorId="6D1AEB91" wp14:editId="1E5F9EB3">
                  <wp:extent cx="4333754" cy="5361940"/>
                  <wp:effectExtent l="0" t="0" r="10160" b="0"/>
                  <wp:docPr id="1" name="Picture 1" descr="IMAGEM/GettyImages-503188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503188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497" cy="53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A9581" w14:textId="77777777" w:rsidR="00F30EB3" w:rsidRDefault="00F30EB3" w:rsidP="00EB66E0"/>
          <w:p w14:paraId="7DA6BA11" w14:textId="5557FB4D" w:rsidR="00F30EB3" w:rsidRDefault="00F30EB3" w:rsidP="00EB66E0">
            <w:r>
              <w:t>Você acha que a decisão desse menino está certa? Quais as consequências que ela pode acarretar?</w:t>
            </w:r>
            <w:bookmarkStart w:id="0" w:name="_GoBack"/>
            <w:bookmarkEnd w:id="0"/>
          </w:p>
          <w:p w14:paraId="003D17F0" w14:textId="77777777" w:rsidR="00F30EB3" w:rsidRDefault="00F30EB3" w:rsidP="00EB66E0"/>
        </w:tc>
      </w:tr>
      <w:tr w:rsidR="00F30EB3" w14:paraId="497F0087" w14:textId="77777777" w:rsidTr="00EB66E0">
        <w:tc>
          <w:tcPr>
            <w:tcW w:w="2122" w:type="dxa"/>
            <w:shd w:val="clear" w:color="auto" w:fill="FFFF00"/>
          </w:tcPr>
          <w:p w14:paraId="28F95150" w14:textId="77777777" w:rsidR="00F30EB3" w:rsidRPr="00EF71E4" w:rsidRDefault="00F30EB3" w:rsidP="00EB66E0">
            <w:pPr>
              <w:rPr>
                <w:b/>
              </w:rPr>
            </w:pPr>
            <w:r w:rsidRPr="00EF71E4">
              <w:rPr>
                <w:b/>
              </w:rPr>
              <w:lastRenderedPageBreak/>
              <w:t>Gabarito</w:t>
            </w:r>
          </w:p>
        </w:tc>
        <w:tc>
          <w:tcPr>
            <w:tcW w:w="7654" w:type="dxa"/>
          </w:tcPr>
          <w:p w14:paraId="7FB12255" w14:textId="77777777" w:rsidR="00F30EB3" w:rsidRDefault="00F30EB3" w:rsidP="00EB66E0">
            <w:r>
              <w:t xml:space="preserve">Não, não é correta porque a água que bebemos hidrata o nosso corpo, é fundamental para o bom funcionamento do sistema digestório e também para o sistema urinário. A pouca ingestão de água também pode acarretar problemas no sistema circulatório, podendo afetar ainda, em casos mais graves, o sistema nervoso. Deixar de beber água na quantidade necessária pode sobrecarregar os rins, trazendo alterações no sangue e dificultando a eliminação de substâncias prejudiciais ao organismo. </w:t>
            </w:r>
          </w:p>
        </w:tc>
      </w:tr>
    </w:tbl>
    <w:p w14:paraId="1F060C76" w14:textId="77777777" w:rsidR="00C16AB2" w:rsidRPr="00F30EB3" w:rsidRDefault="00C0185B" w:rsidP="00F30EB3"/>
    <w:sectPr w:rsidR="00C16AB2" w:rsidRPr="00F30EB3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218"/>
    <w:multiLevelType w:val="hybridMultilevel"/>
    <w:tmpl w:val="E1841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4614"/>
    <w:multiLevelType w:val="hybridMultilevel"/>
    <w:tmpl w:val="31ECB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F4B"/>
    <w:multiLevelType w:val="hybridMultilevel"/>
    <w:tmpl w:val="3E8CC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22808"/>
    <w:multiLevelType w:val="hybridMultilevel"/>
    <w:tmpl w:val="082CF9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84A06"/>
    <w:multiLevelType w:val="hybridMultilevel"/>
    <w:tmpl w:val="AB82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70FEF"/>
    <w:multiLevelType w:val="hybridMultilevel"/>
    <w:tmpl w:val="809C8588"/>
    <w:lvl w:ilvl="0" w:tplc="F466A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426DE"/>
    <w:multiLevelType w:val="hybridMultilevel"/>
    <w:tmpl w:val="9F949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F1ABB"/>
    <w:multiLevelType w:val="hybridMultilevel"/>
    <w:tmpl w:val="9DE6F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0"/>
  </w:num>
  <w:num w:numId="5">
    <w:abstractNumId w:val="8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0"/>
  </w:num>
  <w:num w:numId="15">
    <w:abstractNumId w:val="16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233C6D"/>
    <w:rsid w:val="00352F9A"/>
    <w:rsid w:val="00371CD2"/>
    <w:rsid w:val="00434A4B"/>
    <w:rsid w:val="004A3DAB"/>
    <w:rsid w:val="005B5E9C"/>
    <w:rsid w:val="006334DE"/>
    <w:rsid w:val="0077155A"/>
    <w:rsid w:val="0082599B"/>
    <w:rsid w:val="009D375B"/>
    <w:rsid w:val="009F779B"/>
    <w:rsid w:val="00A64AD6"/>
    <w:rsid w:val="00AA4590"/>
    <w:rsid w:val="00B040B0"/>
    <w:rsid w:val="00B743A8"/>
    <w:rsid w:val="00B7656C"/>
    <w:rsid w:val="00BB61EC"/>
    <w:rsid w:val="00C0185B"/>
    <w:rsid w:val="00C3152F"/>
    <w:rsid w:val="00C335F4"/>
    <w:rsid w:val="00C44C70"/>
    <w:rsid w:val="00E742FE"/>
    <w:rsid w:val="00F30EB3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2017-12-16T15:11:00Z</dcterms:created>
  <dcterms:modified xsi:type="dcterms:W3CDTF">2017-12-16T17:07:00Z</dcterms:modified>
</cp:coreProperties>
</file>