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720"/>
        <w:gridCol w:w="8056"/>
      </w:tblGrid>
      <w:tr w:rsidR="00E36A3E" w14:paraId="7942BB7F" w14:textId="77777777" w:rsidTr="00EB66E0">
        <w:tc>
          <w:tcPr>
            <w:tcW w:w="2547" w:type="dxa"/>
            <w:shd w:val="clear" w:color="auto" w:fill="FFFF00"/>
          </w:tcPr>
          <w:p w14:paraId="26A45188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t>Disciplina</w:t>
            </w:r>
          </w:p>
        </w:tc>
        <w:tc>
          <w:tcPr>
            <w:tcW w:w="7229" w:type="dxa"/>
          </w:tcPr>
          <w:p w14:paraId="08D89E6F" w14:textId="77777777" w:rsidR="00E36A3E" w:rsidRDefault="00E36A3E" w:rsidP="00EB66E0">
            <w:r>
              <w:t>Ciências</w:t>
            </w:r>
          </w:p>
        </w:tc>
      </w:tr>
      <w:tr w:rsidR="00E36A3E" w14:paraId="2FFE8D89" w14:textId="77777777" w:rsidTr="00EB66E0">
        <w:tc>
          <w:tcPr>
            <w:tcW w:w="2547" w:type="dxa"/>
            <w:shd w:val="clear" w:color="auto" w:fill="FFFF00"/>
          </w:tcPr>
          <w:p w14:paraId="101FF9AA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t>Ano</w:t>
            </w:r>
          </w:p>
        </w:tc>
        <w:tc>
          <w:tcPr>
            <w:tcW w:w="7229" w:type="dxa"/>
          </w:tcPr>
          <w:p w14:paraId="35B9B26B" w14:textId="77777777" w:rsidR="00E36A3E" w:rsidRDefault="00E36A3E" w:rsidP="00EB66E0">
            <w:r>
              <w:t>2º ano</w:t>
            </w:r>
          </w:p>
        </w:tc>
      </w:tr>
      <w:tr w:rsidR="00E36A3E" w14:paraId="4A5D9D63" w14:textId="77777777" w:rsidTr="00EB66E0">
        <w:tc>
          <w:tcPr>
            <w:tcW w:w="2547" w:type="dxa"/>
            <w:shd w:val="clear" w:color="auto" w:fill="FFFF00"/>
          </w:tcPr>
          <w:p w14:paraId="5388925E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t>Conteúdo</w:t>
            </w:r>
          </w:p>
        </w:tc>
        <w:tc>
          <w:tcPr>
            <w:tcW w:w="7229" w:type="dxa"/>
          </w:tcPr>
          <w:p w14:paraId="3963F292" w14:textId="77777777" w:rsidR="00E36A3E" w:rsidRDefault="00E36A3E" w:rsidP="00EB66E0">
            <w:r>
              <w:t>Seres vivos - Habitat</w:t>
            </w:r>
          </w:p>
        </w:tc>
      </w:tr>
      <w:tr w:rsidR="00E36A3E" w14:paraId="1A74E7B8" w14:textId="77777777" w:rsidTr="00EB66E0">
        <w:tc>
          <w:tcPr>
            <w:tcW w:w="2547" w:type="dxa"/>
            <w:shd w:val="clear" w:color="auto" w:fill="FFFF00"/>
          </w:tcPr>
          <w:p w14:paraId="046BAA59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t>Por que perguntar</w:t>
            </w:r>
          </w:p>
        </w:tc>
        <w:tc>
          <w:tcPr>
            <w:tcW w:w="7229" w:type="dxa"/>
          </w:tcPr>
          <w:p w14:paraId="3172C178" w14:textId="77777777" w:rsidR="00E36A3E" w:rsidRDefault="00E36A3E" w:rsidP="00EB66E0">
            <w:r>
              <w:t>Identificar características de um habitat.</w:t>
            </w:r>
          </w:p>
        </w:tc>
      </w:tr>
      <w:tr w:rsidR="00E36A3E" w14:paraId="65B8E2C5" w14:textId="77777777" w:rsidTr="00EB66E0">
        <w:tc>
          <w:tcPr>
            <w:tcW w:w="2547" w:type="dxa"/>
            <w:shd w:val="clear" w:color="auto" w:fill="FFFF00"/>
          </w:tcPr>
          <w:p w14:paraId="11EA507E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t>Por trás da pergunta</w:t>
            </w:r>
          </w:p>
        </w:tc>
        <w:tc>
          <w:tcPr>
            <w:tcW w:w="7229" w:type="dxa"/>
          </w:tcPr>
          <w:p w14:paraId="651EB2A9" w14:textId="77777777" w:rsidR="00E36A3E" w:rsidRDefault="00E36A3E" w:rsidP="00EB66E0">
            <w:r>
              <w:t>Associar o habitat às condições de vida.</w:t>
            </w:r>
          </w:p>
        </w:tc>
      </w:tr>
      <w:tr w:rsidR="00E36A3E" w14:paraId="1D40E76E" w14:textId="77777777" w:rsidTr="00EB66E0">
        <w:tc>
          <w:tcPr>
            <w:tcW w:w="2547" w:type="dxa"/>
            <w:shd w:val="clear" w:color="auto" w:fill="FFFF00"/>
          </w:tcPr>
          <w:p w14:paraId="00E0968F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t>Questão</w:t>
            </w:r>
          </w:p>
        </w:tc>
        <w:tc>
          <w:tcPr>
            <w:tcW w:w="7229" w:type="dxa"/>
          </w:tcPr>
          <w:p w14:paraId="42FC8A25" w14:textId="1CCF8077" w:rsidR="00E36A3E" w:rsidRDefault="001C3B1B" w:rsidP="00EB66E0">
            <w:bookmarkStart w:id="0" w:name="_GoBack"/>
            <w:r>
              <w:rPr>
                <w:noProof/>
                <w:lang w:val="en-US" w:eastAsia="ja-JP"/>
              </w:rPr>
              <w:drawing>
                <wp:inline distT="0" distB="0" distL="0" distR="0" wp14:anchorId="66A31CF0" wp14:editId="62E58630">
                  <wp:extent cx="4975860" cy="3317240"/>
                  <wp:effectExtent l="0" t="0" r="2540" b="10160"/>
                  <wp:docPr id="1" name="Picture 1" descr="IMAGEM/GettyImages-648072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648072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3197" cy="332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D4C8EFF" w14:textId="77777777" w:rsidR="00E36A3E" w:rsidRDefault="00E36A3E" w:rsidP="00EB66E0">
            <w:r>
              <w:t>Urso polar</w:t>
            </w:r>
          </w:p>
          <w:p w14:paraId="2D16C4F9" w14:textId="77777777" w:rsidR="00E36A3E" w:rsidRDefault="00E36A3E" w:rsidP="00EB66E0"/>
          <w:p w14:paraId="5D8F5381" w14:textId="77777777" w:rsidR="00E36A3E" w:rsidRDefault="00E36A3E" w:rsidP="00EB66E0"/>
          <w:p w14:paraId="5E836DE7" w14:textId="77777777" w:rsidR="00E36A3E" w:rsidRDefault="00E36A3E" w:rsidP="00EB66E0"/>
          <w:p w14:paraId="731C224A" w14:textId="77777777" w:rsidR="00E36A3E" w:rsidRDefault="00E36A3E" w:rsidP="00EB66E0">
            <w:r>
              <w:t>O urso polar é um animal de tamanho grande, que chama atenção pela sua pelagem branca, que o ajuda a se confundir no ambiente em que vive, sempre gelado. Como se alimenta apenas de carne, o urso polar só é encontrado onde há focas em quantidade, que é a base da sua alimentação.</w:t>
            </w:r>
          </w:p>
          <w:p w14:paraId="195C55E4" w14:textId="77777777" w:rsidR="00E36A3E" w:rsidRDefault="00E36A3E" w:rsidP="00EB66E0">
            <w:r>
              <w:t>A extração de petróleo, a caça predatória e a poluição das águas do polo Ártico (no norte do planeta) são algumas ações humanas que têm colocado a vida desses animais em risco.</w:t>
            </w:r>
          </w:p>
          <w:p w14:paraId="0657B99D" w14:textId="77777777" w:rsidR="00E36A3E" w:rsidRDefault="00E36A3E" w:rsidP="00EB66E0"/>
          <w:p w14:paraId="6E786ED6" w14:textId="77777777" w:rsidR="00E36A3E" w:rsidRDefault="00E36A3E" w:rsidP="00EB66E0">
            <w:r>
              <w:lastRenderedPageBreak/>
              <w:t>Com base no texto, identifique o hábitat (e suas características) onde vive o urso polar.</w:t>
            </w:r>
          </w:p>
        </w:tc>
      </w:tr>
      <w:tr w:rsidR="00E36A3E" w14:paraId="7203E537" w14:textId="77777777" w:rsidTr="00EB66E0">
        <w:tc>
          <w:tcPr>
            <w:tcW w:w="2547" w:type="dxa"/>
            <w:shd w:val="clear" w:color="auto" w:fill="FFFF00"/>
          </w:tcPr>
          <w:p w14:paraId="5DFB18C9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lastRenderedPageBreak/>
              <w:t>Gabarito</w:t>
            </w:r>
          </w:p>
        </w:tc>
        <w:tc>
          <w:tcPr>
            <w:tcW w:w="7229" w:type="dxa"/>
          </w:tcPr>
          <w:p w14:paraId="04F2CF35" w14:textId="77777777" w:rsidR="00E36A3E" w:rsidRDefault="00E36A3E" w:rsidP="00EB66E0">
            <w:r>
              <w:t>O polo Ártico, área permanentemente gelada, onde há presença de focas.</w:t>
            </w:r>
          </w:p>
        </w:tc>
      </w:tr>
      <w:tr w:rsidR="00E36A3E" w14:paraId="7599AE7D" w14:textId="77777777" w:rsidTr="00EB66E0">
        <w:tc>
          <w:tcPr>
            <w:tcW w:w="2547" w:type="dxa"/>
            <w:shd w:val="clear" w:color="auto" w:fill="FFFF00"/>
          </w:tcPr>
          <w:p w14:paraId="1A7D5B54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t>O que fazer antes</w:t>
            </w:r>
          </w:p>
        </w:tc>
        <w:tc>
          <w:tcPr>
            <w:tcW w:w="7229" w:type="dxa"/>
          </w:tcPr>
          <w:p w14:paraId="5625722B" w14:textId="77777777" w:rsidR="00E36A3E" w:rsidRDefault="00E36A3E" w:rsidP="00EB66E0">
            <w:r>
              <w:t xml:space="preserve">Depois de reconhecer que os ambientes são compostos de seres vivos e não vivos, os alunos devem compreender que há relação entre esses elementos, que caracteriza cada ambiente. Apresente alguns ambientes naturais, como florestas e mares, explorando as relações ali encontradas, apresentando o termo habitat. A leitura de textos paradidáticos pode ser um recurso complementar importante (verifique a presença deles na biblioteca da escola). Introduza a noção de que os seres humanos criam ambientes artificiais para criar animais, como os aquários e as fazendas. Nesse caso, a sobrevivência desses animais fica completamente dependente dos humanos, pois eles não encontram meios de conseguir alimentos por conta própria. </w:t>
            </w:r>
          </w:p>
        </w:tc>
      </w:tr>
      <w:tr w:rsidR="00E36A3E" w14:paraId="1D7DB3EC" w14:textId="77777777" w:rsidTr="00EB66E0">
        <w:tc>
          <w:tcPr>
            <w:tcW w:w="2547" w:type="dxa"/>
            <w:shd w:val="clear" w:color="auto" w:fill="FFFF00"/>
          </w:tcPr>
          <w:p w14:paraId="23C7ED92" w14:textId="77777777" w:rsidR="00E36A3E" w:rsidRPr="000F79AB" w:rsidRDefault="00E36A3E" w:rsidP="00EB66E0">
            <w:pPr>
              <w:rPr>
                <w:b/>
              </w:rPr>
            </w:pPr>
            <w:r w:rsidRPr="000F79AB">
              <w:rPr>
                <w:b/>
              </w:rPr>
              <w:t>O que fazer depois</w:t>
            </w:r>
          </w:p>
        </w:tc>
        <w:tc>
          <w:tcPr>
            <w:tcW w:w="7229" w:type="dxa"/>
          </w:tcPr>
          <w:p w14:paraId="47F1ACC4" w14:textId="77777777" w:rsidR="00E36A3E" w:rsidRDefault="00E36A3E" w:rsidP="00EB66E0">
            <w:r>
              <w:t>Procure saber se os alunos que não responderam corretamente não o fizeram porque não sabiam o que é habitat ou porque tiveram dificuldade na compreensão do texto.</w:t>
            </w:r>
          </w:p>
        </w:tc>
      </w:tr>
    </w:tbl>
    <w:p w14:paraId="6C23A9F9" w14:textId="77777777" w:rsidR="00462494" w:rsidRPr="00E36A3E" w:rsidRDefault="00462494" w:rsidP="00E36A3E"/>
    <w:sectPr w:rsidR="00462494" w:rsidRPr="00E36A3E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5D37"/>
    <w:multiLevelType w:val="hybridMultilevel"/>
    <w:tmpl w:val="34BED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4C7"/>
    <w:multiLevelType w:val="hybridMultilevel"/>
    <w:tmpl w:val="CA189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B777C"/>
    <w:multiLevelType w:val="hybridMultilevel"/>
    <w:tmpl w:val="0AFCE7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5AD3"/>
    <w:multiLevelType w:val="hybridMultilevel"/>
    <w:tmpl w:val="3646A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B3D42"/>
    <w:multiLevelType w:val="hybridMultilevel"/>
    <w:tmpl w:val="9DB48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75E87"/>
    <w:multiLevelType w:val="hybridMultilevel"/>
    <w:tmpl w:val="8428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716F8"/>
    <w:multiLevelType w:val="hybridMultilevel"/>
    <w:tmpl w:val="C32AB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06E9E"/>
    <w:multiLevelType w:val="hybridMultilevel"/>
    <w:tmpl w:val="A8C41C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F2D73"/>
    <w:multiLevelType w:val="hybridMultilevel"/>
    <w:tmpl w:val="022461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6"/>
  </w:num>
  <w:num w:numId="5">
    <w:abstractNumId w:val="10"/>
  </w:num>
  <w:num w:numId="6">
    <w:abstractNumId w:val="11"/>
  </w:num>
  <w:num w:numId="7">
    <w:abstractNumId w:val="5"/>
  </w:num>
  <w:num w:numId="8">
    <w:abstractNumId w:val="14"/>
  </w:num>
  <w:num w:numId="9">
    <w:abstractNumId w:val="18"/>
  </w:num>
  <w:num w:numId="10">
    <w:abstractNumId w:val="17"/>
  </w:num>
  <w:num w:numId="11">
    <w:abstractNumId w:val="2"/>
  </w:num>
  <w:num w:numId="12">
    <w:abstractNumId w:val="4"/>
  </w:num>
  <w:num w:numId="13">
    <w:abstractNumId w:val="12"/>
  </w:num>
  <w:num w:numId="14">
    <w:abstractNumId w:val="8"/>
  </w:num>
  <w:num w:numId="15">
    <w:abstractNumId w:val="19"/>
  </w:num>
  <w:num w:numId="16">
    <w:abstractNumId w:val="0"/>
  </w:num>
  <w:num w:numId="17">
    <w:abstractNumId w:val="9"/>
  </w:num>
  <w:num w:numId="18">
    <w:abstractNumId w:val="22"/>
  </w:num>
  <w:num w:numId="19">
    <w:abstractNumId w:val="3"/>
  </w:num>
  <w:num w:numId="20">
    <w:abstractNumId w:val="6"/>
  </w:num>
  <w:num w:numId="21">
    <w:abstractNumId w:val="20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097DCF"/>
    <w:rsid w:val="001373A0"/>
    <w:rsid w:val="001C3B1B"/>
    <w:rsid w:val="00274BCC"/>
    <w:rsid w:val="00282C8F"/>
    <w:rsid w:val="00371CD2"/>
    <w:rsid w:val="00391AC9"/>
    <w:rsid w:val="00397EB7"/>
    <w:rsid w:val="003D545C"/>
    <w:rsid w:val="00434345"/>
    <w:rsid w:val="00462494"/>
    <w:rsid w:val="00542EC0"/>
    <w:rsid w:val="00545A56"/>
    <w:rsid w:val="006D2A25"/>
    <w:rsid w:val="00735571"/>
    <w:rsid w:val="007C2B04"/>
    <w:rsid w:val="00835D03"/>
    <w:rsid w:val="008519D0"/>
    <w:rsid w:val="00852666"/>
    <w:rsid w:val="009312F2"/>
    <w:rsid w:val="00977B02"/>
    <w:rsid w:val="00A966A6"/>
    <w:rsid w:val="00A97DDC"/>
    <w:rsid w:val="00AE0D80"/>
    <w:rsid w:val="00AF3261"/>
    <w:rsid w:val="00C87FB5"/>
    <w:rsid w:val="00DA318C"/>
    <w:rsid w:val="00DA5D46"/>
    <w:rsid w:val="00DF44AB"/>
    <w:rsid w:val="00E36A3E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styleId="Emphasis">
    <w:name w:val="Emphasis"/>
    <w:basedOn w:val="DefaultParagraphFont"/>
    <w:uiPriority w:val="20"/>
    <w:qFormat/>
    <w:rsid w:val="00545A56"/>
    <w:rPr>
      <w:i/>
      <w:iCs/>
    </w:rPr>
  </w:style>
  <w:style w:type="character" w:customStyle="1" w:styleId="apple-converted-space">
    <w:name w:val="apple-converted-space"/>
    <w:basedOn w:val="DefaultParagraphFont"/>
    <w:rsid w:val="0054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Macintosh Word</Application>
  <DocSecurity>0</DocSecurity>
  <Lines>12</Lines>
  <Paragraphs>3</Paragraphs>
  <ScaleCrop>false</ScaleCrop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2017-12-16T14:43:00Z</dcterms:created>
  <dcterms:modified xsi:type="dcterms:W3CDTF">2017-12-16T16:45:00Z</dcterms:modified>
</cp:coreProperties>
</file>