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96"/>
        <w:gridCol w:w="7580"/>
      </w:tblGrid>
      <w:tr w:rsidR="003D545C" w14:paraId="2689A74C" w14:textId="77777777" w:rsidTr="00EB66E0">
        <w:tc>
          <w:tcPr>
            <w:tcW w:w="2972" w:type="dxa"/>
            <w:shd w:val="clear" w:color="auto" w:fill="FFFF00"/>
          </w:tcPr>
          <w:p w14:paraId="176D6603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Disciplina</w:t>
            </w:r>
          </w:p>
        </w:tc>
        <w:tc>
          <w:tcPr>
            <w:tcW w:w="6804" w:type="dxa"/>
          </w:tcPr>
          <w:p w14:paraId="5AEF39CF" w14:textId="77777777" w:rsidR="003D545C" w:rsidRDefault="003D545C" w:rsidP="00EB66E0">
            <w:r>
              <w:t>Ciências</w:t>
            </w:r>
          </w:p>
        </w:tc>
      </w:tr>
      <w:tr w:rsidR="003D545C" w14:paraId="5E5F73E8" w14:textId="77777777" w:rsidTr="00EB66E0">
        <w:tc>
          <w:tcPr>
            <w:tcW w:w="2972" w:type="dxa"/>
            <w:shd w:val="clear" w:color="auto" w:fill="FFFF00"/>
          </w:tcPr>
          <w:p w14:paraId="09E3D412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Ano</w:t>
            </w:r>
          </w:p>
        </w:tc>
        <w:tc>
          <w:tcPr>
            <w:tcW w:w="6804" w:type="dxa"/>
          </w:tcPr>
          <w:p w14:paraId="044B78A1" w14:textId="77777777" w:rsidR="003D545C" w:rsidRDefault="003D545C" w:rsidP="00EB66E0">
            <w:r>
              <w:t>4º ano</w:t>
            </w:r>
          </w:p>
        </w:tc>
      </w:tr>
      <w:tr w:rsidR="003D545C" w14:paraId="289184EB" w14:textId="77777777" w:rsidTr="00EB66E0">
        <w:tc>
          <w:tcPr>
            <w:tcW w:w="2972" w:type="dxa"/>
            <w:shd w:val="clear" w:color="auto" w:fill="FFFF00"/>
          </w:tcPr>
          <w:p w14:paraId="0EEE66B2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Conteúdo</w:t>
            </w:r>
          </w:p>
        </w:tc>
        <w:tc>
          <w:tcPr>
            <w:tcW w:w="6804" w:type="dxa"/>
          </w:tcPr>
          <w:p w14:paraId="6AE68537" w14:textId="77777777" w:rsidR="003D545C" w:rsidRDefault="003D545C" w:rsidP="00EB66E0">
            <w:r>
              <w:t>Seres Vivos – Animais - alimentação</w:t>
            </w:r>
          </w:p>
        </w:tc>
      </w:tr>
      <w:tr w:rsidR="003D545C" w14:paraId="2954A7AC" w14:textId="77777777" w:rsidTr="00EB66E0">
        <w:tc>
          <w:tcPr>
            <w:tcW w:w="2972" w:type="dxa"/>
            <w:shd w:val="clear" w:color="auto" w:fill="FFFF00"/>
          </w:tcPr>
          <w:p w14:paraId="71A5019C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Por que perguntar</w:t>
            </w:r>
          </w:p>
        </w:tc>
        <w:tc>
          <w:tcPr>
            <w:tcW w:w="6804" w:type="dxa"/>
          </w:tcPr>
          <w:p w14:paraId="623BC07F" w14:textId="77777777" w:rsidR="003D545C" w:rsidRDefault="003D545C" w:rsidP="00EB66E0">
            <w:r>
              <w:t>Classificar animais segundo sua alimentação.</w:t>
            </w:r>
          </w:p>
        </w:tc>
      </w:tr>
      <w:tr w:rsidR="003D545C" w14:paraId="0F9811D9" w14:textId="77777777" w:rsidTr="00EB66E0">
        <w:tc>
          <w:tcPr>
            <w:tcW w:w="2972" w:type="dxa"/>
            <w:shd w:val="clear" w:color="auto" w:fill="FFFF00"/>
          </w:tcPr>
          <w:p w14:paraId="2FB13BAA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Por trás da pergunta</w:t>
            </w:r>
          </w:p>
        </w:tc>
        <w:tc>
          <w:tcPr>
            <w:tcW w:w="6804" w:type="dxa"/>
          </w:tcPr>
          <w:p w14:paraId="3D4ABBDB" w14:textId="77777777" w:rsidR="003D545C" w:rsidRDefault="003D545C" w:rsidP="00EB66E0">
            <w:r>
              <w:t xml:space="preserve">Reconhecer a diversidade de estratégia de alimentação existente na natureza; </w:t>
            </w:r>
          </w:p>
          <w:p w14:paraId="771584E4" w14:textId="77777777" w:rsidR="003D545C" w:rsidRDefault="003D545C" w:rsidP="00EB66E0">
            <w:r>
              <w:t>Reconhecer que todos os seres vivos são consumidores de energia, que é obtida por meio da alimentação.</w:t>
            </w:r>
          </w:p>
        </w:tc>
      </w:tr>
      <w:tr w:rsidR="003D545C" w14:paraId="3F4C0EC0" w14:textId="77777777" w:rsidTr="00EB66E0">
        <w:tc>
          <w:tcPr>
            <w:tcW w:w="2972" w:type="dxa"/>
            <w:shd w:val="clear" w:color="auto" w:fill="FFFF00"/>
          </w:tcPr>
          <w:p w14:paraId="57F15E6A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Questão</w:t>
            </w:r>
          </w:p>
        </w:tc>
        <w:tc>
          <w:tcPr>
            <w:tcW w:w="6804" w:type="dxa"/>
          </w:tcPr>
          <w:p w14:paraId="61BFE544" w14:textId="77777777" w:rsidR="003D545C" w:rsidRDefault="003D545C" w:rsidP="00EB66E0"/>
          <w:p w14:paraId="29BA1B7E" w14:textId="25A62DC5" w:rsidR="003D545C" w:rsidRDefault="00B677F9" w:rsidP="00EB66E0">
            <w:r>
              <w:rPr>
                <w:noProof/>
                <w:lang w:val="en-US" w:eastAsia="ja-JP"/>
              </w:rPr>
              <w:drawing>
                <wp:inline distT="0" distB="0" distL="0" distR="0" wp14:anchorId="3269B36B" wp14:editId="78094C8D">
                  <wp:extent cx="4676146" cy="4561840"/>
                  <wp:effectExtent l="0" t="0" r="0" b="10160"/>
                  <wp:docPr id="1" name="Picture 1" descr="IMAGEM/GettyImages-51600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516000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347" cy="457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  <w:r w:rsidR="003D545C">
              <w:t xml:space="preserve">Cães, galinhas, passarinhos, macacos e todos os outros animais precisam se alimentar para viver. </w:t>
            </w:r>
          </w:p>
          <w:p w14:paraId="63BD673F" w14:textId="77777777" w:rsidR="003D545C" w:rsidRDefault="003D545C" w:rsidP="003D545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Todos os animais alimentam-se com o mesmo tipo de alimento? </w:t>
            </w:r>
          </w:p>
          <w:p w14:paraId="742EB7BF" w14:textId="77777777" w:rsidR="003D545C" w:rsidRDefault="003D545C" w:rsidP="003D545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Como os animais são classificados segundo sua alimentação?</w:t>
            </w:r>
          </w:p>
        </w:tc>
        <w:bookmarkStart w:id="0" w:name="_GoBack"/>
        <w:bookmarkEnd w:id="0"/>
      </w:tr>
      <w:tr w:rsidR="003D545C" w14:paraId="1E9028F4" w14:textId="77777777" w:rsidTr="00EB66E0">
        <w:tc>
          <w:tcPr>
            <w:tcW w:w="2972" w:type="dxa"/>
            <w:shd w:val="clear" w:color="auto" w:fill="FFFF00"/>
          </w:tcPr>
          <w:p w14:paraId="63DEB909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lastRenderedPageBreak/>
              <w:t>Gabarito</w:t>
            </w:r>
          </w:p>
        </w:tc>
        <w:tc>
          <w:tcPr>
            <w:tcW w:w="6804" w:type="dxa"/>
          </w:tcPr>
          <w:p w14:paraId="726D6D93" w14:textId="77777777" w:rsidR="003D545C" w:rsidRDefault="003D545C" w:rsidP="003D545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Não. Alguns animais alimentam-se exclusivamente de plantas (vegetais), outros exclusivamente de animais e um terceiro grupo pode alimentar-se tanto de plantas como de animais. </w:t>
            </w:r>
          </w:p>
          <w:p w14:paraId="6B11A267" w14:textId="77777777" w:rsidR="003D545C" w:rsidRDefault="003D545C" w:rsidP="003D545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b) Devido a essas diferenças, são classificados em herbívoros, carnívoros e onívoros.</w:t>
            </w:r>
          </w:p>
        </w:tc>
      </w:tr>
      <w:tr w:rsidR="003D545C" w14:paraId="1ADDB531" w14:textId="77777777" w:rsidTr="00EB66E0">
        <w:tc>
          <w:tcPr>
            <w:tcW w:w="2972" w:type="dxa"/>
            <w:shd w:val="clear" w:color="auto" w:fill="FFFF00"/>
          </w:tcPr>
          <w:p w14:paraId="1B7FE2E6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O que fazer antes</w:t>
            </w:r>
          </w:p>
        </w:tc>
        <w:tc>
          <w:tcPr>
            <w:tcW w:w="6804" w:type="dxa"/>
          </w:tcPr>
          <w:p w14:paraId="14304542" w14:textId="77777777" w:rsidR="003D545C" w:rsidRDefault="003D545C" w:rsidP="00EB66E0">
            <w:r>
              <w:t>Tendo conhecido as características básicas das plantas e dos animais, (e algumas de suas classificações), os alunos poderão aprofundar o entendimento de como os animais mantém-se vivos. Eles já estudaram a importância da alimentação para a sobrevivência humana e, por analogia, poderão também começar a refletir sobre a alimentação dos outros animais. Aproveitando animais conhecidos das crianças, pergunte quem sabe o que eles comem. Leve-os a identificar, então, que há animais que comem apenas vegetais (folhas, frutos, sementes, raízes ou toda ela), outros apenas outros animais e um terceiro grupo come plantas e animais. Esclareça que os cientistas deram um nome para cada um desses tipos de alimentação: herbívoros, carnívoros e onívoros. Pergunte então: como podermos classificar os seres humanos segundo essa classificação? (</w:t>
            </w:r>
            <w:proofErr w:type="gramStart"/>
            <w:r>
              <w:t>como</w:t>
            </w:r>
            <w:proofErr w:type="gramEnd"/>
            <w:r>
              <w:t xml:space="preserve"> onívoros). Explique então que é também por meio da alimentação que os animais obtêm a energia de que necessitam. </w:t>
            </w:r>
          </w:p>
        </w:tc>
      </w:tr>
      <w:tr w:rsidR="003D545C" w14:paraId="00656857" w14:textId="77777777" w:rsidTr="00EB66E0">
        <w:tc>
          <w:tcPr>
            <w:tcW w:w="2972" w:type="dxa"/>
            <w:shd w:val="clear" w:color="auto" w:fill="FFFF00"/>
          </w:tcPr>
          <w:p w14:paraId="467CE5D4" w14:textId="77777777" w:rsidR="003D545C" w:rsidRPr="000F6F3C" w:rsidRDefault="003D545C" w:rsidP="00EB66E0">
            <w:pPr>
              <w:rPr>
                <w:b/>
              </w:rPr>
            </w:pPr>
            <w:r w:rsidRPr="000F6F3C">
              <w:rPr>
                <w:b/>
              </w:rPr>
              <w:t>O que fazer depois</w:t>
            </w:r>
          </w:p>
        </w:tc>
        <w:tc>
          <w:tcPr>
            <w:tcW w:w="6804" w:type="dxa"/>
          </w:tcPr>
          <w:p w14:paraId="4089C55D" w14:textId="77777777" w:rsidR="003D545C" w:rsidRDefault="003D545C" w:rsidP="00EB66E0">
            <w:r>
              <w:t>Peça que os alunos deem exemplos de animais onívoros, carnívoros e herbívoros.</w:t>
            </w:r>
          </w:p>
        </w:tc>
      </w:tr>
    </w:tbl>
    <w:p w14:paraId="6C23A9F9" w14:textId="77777777" w:rsidR="00462494" w:rsidRPr="003D545C" w:rsidRDefault="00462494" w:rsidP="003D545C"/>
    <w:sectPr w:rsidR="00462494" w:rsidRPr="003D545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D545C"/>
    <w:rsid w:val="00462494"/>
    <w:rsid w:val="00B677F9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Macintosh Word</Application>
  <DocSecurity>0</DocSecurity>
  <Lines>13</Lines>
  <Paragraphs>3</Paragraphs>
  <ScaleCrop>false</ScaleCrop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2017-12-16T14:27:00Z</dcterms:created>
  <dcterms:modified xsi:type="dcterms:W3CDTF">2017-12-16T16:31:00Z</dcterms:modified>
</cp:coreProperties>
</file>