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23" w:type="dxa"/>
        <w:tblLayout w:type="fixed"/>
        <w:tblLook w:val="04A0" w:firstRow="1" w:lastRow="0" w:firstColumn="1" w:lastColumn="0" w:noHBand="0" w:noVBand="1"/>
      </w:tblPr>
      <w:tblGrid>
        <w:gridCol w:w="1350"/>
        <w:gridCol w:w="9673"/>
      </w:tblGrid>
      <w:tr w:rsidR="00B6641D" w14:paraId="3946681F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3A4D03F6" w14:textId="77777777" w:rsidR="00B6641D" w:rsidRPr="00A02B3A" w:rsidRDefault="00B6641D" w:rsidP="00734225">
            <w:pPr>
              <w:rPr>
                <w:b/>
              </w:rPr>
            </w:pPr>
            <w:r w:rsidRPr="00A02B3A">
              <w:rPr>
                <w:b/>
              </w:rPr>
              <w:t>Disciplina</w:t>
            </w:r>
          </w:p>
        </w:tc>
        <w:tc>
          <w:tcPr>
            <w:tcW w:w="9673" w:type="dxa"/>
          </w:tcPr>
          <w:p w14:paraId="379DBC1D" w14:textId="77777777" w:rsidR="00B6641D" w:rsidRPr="002C3A3C" w:rsidRDefault="00B6641D" w:rsidP="00734225">
            <w:pPr>
              <w:tabs>
                <w:tab w:val="left" w:pos="9423"/>
              </w:tabs>
            </w:pPr>
            <w:r w:rsidRPr="002C3A3C">
              <w:t>Língua Portuguesa</w:t>
            </w:r>
            <w:r>
              <w:tab/>
            </w:r>
          </w:p>
        </w:tc>
      </w:tr>
      <w:tr w:rsidR="00B6641D" w14:paraId="5CDFA741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5D1540F5" w14:textId="77777777" w:rsidR="00B6641D" w:rsidRPr="00A02B3A" w:rsidRDefault="00B6641D" w:rsidP="00734225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673" w:type="dxa"/>
          </w:tcPr>
          <w:p w14:paraId="1369CCBA" w14:textId="77777777" w:rsidR="00B6641D" w:rsidRPr="002C3A3C" w:rsidRDefault="00B6641D" w:rsidP="00734225">
            <w:r>
              <w:t>4</w:t>
            </w:r>
            <w:r w:rsidRPr="002C3A3C">
              <w:rPr>
                <w:vertAlign w:val="superscript"/>
              </w:rPr>
              <w:t>o</w:t>
            </w:r>
            <w:r>
              <w:t xml:space="preserve"> ano</w:t>
            </w:r>
          </w:p>
        </w:tc>
      </w:tr>
      <w:tr w:rsidR="00B6641D" w14:paraId="673071BF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0B203E7C" w14:textId="77777777" w:rsidR="00B6641D" w:rsidRPr="00A02B3A" w:rsidRDefault="00B6641D" w:rsidP="00734225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9673" w:type="dxa"/>
          </w:tcPr>
          <w:p w14:paraId="6F09D4AA" w14:textId="77777777" w:rsidR="00B6641D" w:rsidRPr="002B10D6" w:rsidRDefault="00B6641D" w:rsidP="00734225">
            <w:r>
              <w:t>Poema; compreensão leitora.</w:t>
            </w:r>
          </w:p>
        </w:tc>
      </w:tr>
      <w:tr w:rsidR="00B6641D" w14:paraId="72EFFD62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48888D1E" w14:textId="77777777" w:rsidR="00B6641D" w:rsidRPr="00A02B3A" w:rsidRDefault="00B6641D" w:rsidP="00734225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9673" w:type="dxa"/>
          </w:tcPr>
          <w:p w14:paraId="399AA4D8" w14:textId="77777777" w:rsidR="00B6641D" w:rsidRDefault="00B6641D" w:rsidP="007342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B10D6">
              <w:rPr>
                <w:rFonts w:ascii="Arial" w:hAnsi="Arial" w:cs="Arial"/>
              </w:rPr>
              <w:t xml:space="preserve">A ideia é verificar se os alunos </w:t>
            </w:r>
            <w:r>
              <w:rPr>
                <w:rFonts w:ascii="Arial" w:hAnsi="Arial" w:cs="Arial"/>
              </w:rPr>
              <w:t>reconhecem o gênero textual poema</w:t>
            </w:r>
            <w:r w:rsidRPr="002B10D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sua caracterização </w:t>
            </w:r>
          </w:p>
          <w:p w14:paraId="7CB2D05A" w14:textId="77777777" w:rsidR="00B6641D" w:rsidRDefault="00B6641D" w:rsidP="00734225">
            <w:pPr>
              <w:pStyle w:val="NormalWeb"/>
              <w:tabs>
                <w:tab w:val="left" w:pos="9565"/>
              </w:tabs>
              <w:spacing w:before="0" w:beforeAutospacing="0" w:after="0" w:afterAutospacing="0"/>
              <w:jc w:val="both"/>
              <w:rPr>
                <w:color w:val="FF0000"/>
              </w:rPr>
            </w:pPr>
            <w:r>
              <w:rPr>
                <w:rFonts w:ascii="Arial" w:hAnsi="Arial" w:cs="Arial"/>
              </w:rPr>
              <w:t>e estrutura, além de verificar sua  compreensão acerca do significado que as palavras apresentam no texto.</w:t>
            </w:r>
          </w:p>
        </w:tc>
      </w:tr>
      <w:tr w:rsidR="00B6641D" w14:paraId="5DD13210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7BD89FFE" w14:textId="77777777" w:rsidR="00B6641D" w:rsidRPr="00A02B3A" w:rsidRDefault="00B6641D" w:rsidP="00734225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9673" w:type="dxa"/>
          </w:tcPr>
          <w:p w14:paraId="407EDC2B" w14:textId="77777777" w:rsidR="00B6641D" w:rsidRPr="00885AB4" w:rsidRDefault="00B6641D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33"/>
              </w:rPr>
            </w:pPr>
            <w:r>
              <w:t xml:space="preserve">Reconhecer </w:t>
            </w:r>
            <w:r w:rsidRPr="00C86FE9">
              <w:rPr>
                <w:rFonts w:eastAsia="Times New Roman"/>
                <w:lang w:eastAsia="pt-BR"/>
              </w:rPr>
              <w:t xml:space="preserve">o gênero </w:t>
            </w:r>
            <w:r>
              <w:rPr>
                <w:rFonts w:eastAsia="Times New Roman"/>
                <w:lang w:eastAsia="pt-BR"/>
              </w:rPr>
              <w:t xml:space="preserve">textual </w:t>
            </w:r>
            <w:r w:rsidRPr="00C86FE9">
              <w:rPr>
                <w:rFonts w:eastAsia="Times New Roman"/>
                <w:lang w:eastAsia="pt-BR"/>
              </w:rPr>
              <w:t xml:space="preserve">poema; </w:t>
            </w:r>
            <w:r>
              <w:rPr>
                <w:rFonts w:eastAsia="Times New Roman"/>
                <w:lang w:eastAsia="pt-BR"/>
              </w:rPr>
              <w:t xml:space="preserve">bem como identificar </w:t>
            </w:r>
            <w:r w:rsidRPr="00C86FE9">
              <w:rPr>
                <w:rFonts w:eastAsia="Times New Roman"/>
                <w:lang w:eastAsia="pt-BR"/>
              </w:rPr>
              <w:t xml:space="preserve">as principais estruturas de </w:t>
            </w:r>
            <w:r>
              <w:rPr>
                <w:rFonts w:eastAsia="Times New Roman"/>
                <w:lang w:eastAsia="pt-BR"/>
              </w:rPr>
              <w:t xml:space="preserve">sua </w:t>
            </w:r>
            <w:r w:rsidRPr="00C86FE9">
              <w:rPr>
                <w:rFonts w:eastAsia="Times New Roman"/>
                <w:lang w:eastAsia="pt-BR"/>
              </w:rPr>
              <w:t xml:space="preserve">composição; </w:t>
            </w:r>
            <w:r>
              <w:rPr>
                <w:rFonts w:eastAsia="Times New Roman"/>
                <w:lang w:eastAsia="pt-BR"/>
              </w:rPr>
              <w:t>proceder à</w:t>
            </w:r>
            <w:r w:rsidRPr="00885AB4">
              <w:rPr>
                <w:color w:val="333333"/>
              </w:rPr>
              <w:t xml:space="preserve"> localização de informações explícitas e implícitas no texto e fazer inferências.</w:t>
            </w:r>
          </w:p>
        </w:tc>
      </w:tr>
      <w:tr w:rsidR="00B6641D" w14:paraId="39E77DF5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3D7A84DA" w14:textId="77777777" w:rsidR="00B6641D" w:rsidRPr="00A02B3A" w:rsidRDefault="00B6641D" w:rsidP="00734225">
            <w:pPr>
              <w:rPr>
                <w:b/>
              </w:rPr>
            </w:pPr>
            <w:r>
              <w:rPr>
                <w:b/>
              </w:rPr>
              <w:t>Questão</w:t>
            </w:r>
          </w:p>
        </w:tc>
        <w:tc>
          <w:tcPr>
            <w:tcW w:w="9673" w:type="dxa"/>
          </w:tcPr>
          <w:p w14:paraId="20476E66" w14:textId="77777777" w:rsidR="00B6641D" w:rsidRPr="003D7688" w:rsidRDefault="00B6641D" w:rsidP="00734225">
            <w:r w:rsidRPr="003D7688">
              <w:t>Leia o texto abaixo e responda às questões.</w:t>
            </w:r>
          </w:p>
          <w:p w14:paraId="6F62F24E" w14:textId="77777777" w:rsidR="00B6641D" w:rsidRDefault="00B6641D" w:rsidP="00734225">
            <w:pPr>
              <w:rPr>
                <w:sz w:val="28"/>
                <w:szCs w:val="28"/>
              </w:rPr>
            </w:pPr>
          </w:p>
          <w:p w14:paraId="41F67D77" w14:textId="77777777" w:rsidR="00B6641D" w:rsidRPr="003D7688" w:rsidRDefault="00B6641D" w:rsidP="00734225">
            <w:pPr>
              <w:ind w:left="2880"/>
              <w:rPr>
                <w:rFonts w:ascii="Times" w:hAnsi="Times"/>
                <w:b/>
                <w:sz w:val="28"/>
                <w:szCs w:val="28"/>
              </w:rPr>
            </w:pPr>
            <w:r w:rsidRPr="003D7688">
              <w:rPr>
                <w:rFonts w:ascii="Times" w:hAnsi="Times"/>
                <w:b/>
                <w:sz w:val="28"/>
                <w:szCs w:val="28"/>
              </w:rPr>
              <w:t>O CHÃO E O PÃO</w:t>
            </w:r>
          </w:p>
          <w:p w14:paraId="2838240F" w14:textId="77777777" w:rsidR="00B6641D" w:rsidRDefault="00B6641D" w:rsidP="00734225">
            <w:pPr>
              <w:ind w:left="3600"/>
              <w:rPr>
                <w:rFonts w:ascii="Times" w:hAnsi="Times"/>
                <w:sz w:val="28"/>
                <w:szCs w:val="28"/>
              </w:rPr>
            </w:pPr>
          </w:p>
          <w:p w14:paraId="0CCC2786" w14:textId="77777777" w:rsidR="00B6641D" w:rsidRPr="001B08D6" w:rsidRDefault="00B6641D" w:rsidP="00734225">
            <w:pPr>
              <w:ind w:left="3600"/>
              <w:rPr>
                <w:rFonts w:ascii="Times" w:hAnsi="Times"/>
                <w:sz w:val="28"/>
                <w:szCs w:val="28"/>
              </w:rPr>
            </w:pPr>
            <w:r w:rsidRPr="001B08D6">
              <w:rPr>
                <w:rFonts w:ascii="Times" w:hAnsi="Times"/>
                <w:sz w:val="28"/>
                <w:szCs w:val="28"/>
              </w:rPr>
              <w:t>O chão</w:t>
            </w:r>
          </w:p>
          <w:p w14:paraId="0F14EB84" w14:textId="77777777" w:rsidR="00B6641D" w:rsidRPr="001B08D6" w:rsidRDefault="00B6641D" w:rsidP="00734225">
            <w:pPr>
              <w:ind w:left="3600"/>
              <w:rPr>
                <w:rFonts w:ascii="Times" w:hAnsi="Times"/>
                <w:sz w:val="28"/>
                <w:szCs w:val="28"/>
              </w:rPr>
            </w:pPr>
            <w:r w:rsidRPr="001B08D6">
              <w:rPr>
                <w:rFonts w:ascii="Times" w:hAnsi="Times"/>
                <w:sz w:val="28"/>
                <w:szCs w:val="28"/>
              </w:rPr>
              <w:t xml:space="preserve">O grão                             </w:t>
            </w:r>
          </w:p>
          <w:p w14:paraId="309BE465" w14:textId="77777777" w:rsidR="00B6641D" w:rsidRPr="001B08D6" w:rsidRDefault="00B6641D" w:rsidP="00734225">
            <w:pPr>
              <w:ind w:left="3600"/>
              <w:rPr>
                <w:rFonts w:ascii="Times" w:hAnsi="Times"/>
                <w:sz w:val="28"/>
                <w:szCs w:val="28"/>
              </w:rPr>
            </w:pPr>
            <w:r w:rsidRPr="001B08D6">
              <w:rPr>
                <w:rFonts w:ascii="Times" w:hAnsi="Times"/>
                <w:sz w:val="28"/>
                <w:szCs w:val="28"/>
              </w:rPr>
              <w:t>O grão no chão</w:t>
            </w:r>
          </w:p>
          <w:p w14:paraId="6795CE6E" w14:textId="77777777" w:rsidR="00B6641D" w:rsidRPr="001B08D6" w:rsidRDefault="00B6641D" w:rsidP="00734225">
            <w:pPr>
              <w:ind w:left="3600"/>
              <w:rPr>
                <w:rFonts w:ascii="Times" w:hAnsi="Times"/>
                <w:sz w:val="28"/>
                <w:szCs w:val="28"/>
              </w:rPr>
            </w:pPr>
          </w:p>
          <w:p w14:paraId="791D46B2" w14:textId="77777777" w:rsidR="00B6641D" w:rsidRPr="001B08D6" w:rsidRDefault="00B6641D" w:rsidP="00734225">
            <w:pPr>
              <w:ind w:left="3600"/>
              <w:rPr>
                <w:rFonts w:ascii="Times" w:hAnsi="Times"/>
                <w:sz w:val="28"/>
                <w:szCs w:val="28"/>
              </w:rPr>
            </w:pPr>
            <w:r w:rsidRPr="001B08D6">
              <w:rPr>
                <w:rFonts w:ascii="Times" w:hAnsi="Times"/>
                <w:sz w:val="28"/>
                <w:szCs w:val="28"/>
              </w:rPr>
              <w:t>O pão</w:t>
            </w:r>
          </w:p>
          <w:p w14:paraId="732E1AB7" w14:textId="77777777" w:rsidR="00B6641D" w:rsidRPr="001B08D6" w:rsidRDefault="00B6641D" w:rsidP="00734225">
            <w:pPr>
              <w:ind w:left="3600"/>
              <w:rPr>
                <w:rFonts w:ascii="Times" w:hAnsi="Times"/>
                <w:sz w:val="28"/>
                <w:szCs w:val="28"/>
              </w:rPr>
            </w:pPr>
            <w:r w:rsidRPr="001B08D6">
              <w:rPr>
                <w:rFonts w:ascii="Times" w:hAnsi="Times"/>
                <w:sz w:val="28"/>
                <w:szCs w:val="28"/>
              </w:rPr>
              <w:t>O pão e a mão</w:t>
            </w:r>
          </w:p>
          <w:p w14:paraId="4AC3C8A7" w14:textId="77777777" w:rsidR="00B6641D" w:rsidRPr="001B08D6" w:rsidRDefault="00B6641D" w:rsidP="00734225">
            <w:pPr>
              <w:ind w:left="3600"/>
              <w:rPr>
                <w:rFonts w:ascii="Times" w:hAnsi="Times"/>
                <w:sz w:val="28"/>
                <w:szCs w:val="28"/>
              </w:rPr>
            </w:pPr>
            <w:r w:rsidRPr="001B08D6">
              <w:rPr>
                <w:rFonts w:ascii="Times" w:hAnsi="Times"/>
                <w:sz w:val="28"/>
                <w:szCs w:val="28"/>
              </w:rPr>
              <w:t>A mão no pão</w:t>
            </w:r>
          </w:p>
          <w:p w14:paraId="53F59758" w14:textId="77777777" w:rsidR="00B6641D" w:rsidRPr="001B08D6" w:rsidRDefault="00B6641D" w:rsidP="00734225">
            <w:pPr>
              <w:ind w:left="3600"/>
              <w:rPr>
                <w:rFonts w:ascii="Times" w:hAnsi="Times"/>
                <w:sz w:val="28"/>
                <w:szCs w:val="28"/>
              </w:rPr>
            </w:pPr>
          </w:p>
          <w:p w14:paraId="0FBBDB4C" w14:textId="77777777" w:rsidR="00B6641D" w:rsidRPr="001B08D6" w:rsidRDefault="00B6641D" w:rsidP="00734225">
            <w:pPr>
              <w:ind w:left="3600"/>
              <w:rPr>
                <w:rFonts w:ascii="Times" w:hAnsi="Times"/>
                <w:sz w:val="28"/>
                <w:szCs w:val="28"/>
              </w:rPr>
            </w:pPr>
            <w:r w:rsidRPr="001B08D6">
              <w:rPr>
                <w:rFonts w:ascii="Times" w:hAnsi="Times"/>
                <w:sz w:val="28"/>
                <w:szCs w:val="28"/>
              </w:rPr>
              <w:t>O pão na mão</w:t>
            </w:r>
          </w:p>
          <w:p w14:paraId="34D89B4C" w14:textId="77777777" w:rsidR="00B6641D" w:rsidRPr="001B08D6" w:rsidRDefault="00B6641D" w:rsidP="00734225">
            <w:pPr>
              <w:ind w:left="3600"/>
              <w:rPr>
                <w:rFonts w:ascii="Times" w:hAnsi="Times"/>
                <w:sz w:val="28"/>
                <w:szCs w:val="28"/>
              </w:rPr>
            </w:pPr>
            <w:r w:rsidRPr="001B08D6">
              <w:rPr>
                <w:rFonts w:ascii="Times" w:hAnsi="Times"/>
                <w:sz w:val="28"/>
                <w:szCs w:val="28"/>
              </w:rPr>
              <w:t>O pão no chão?</w:t>
            </w:r>
          </w:p>
          <w:p w14:paraId="74CA7E49" w14:textId="77777777" w:rsidR="00B6641D" w:rsidRDefault="00B6641D" w:rsidP="00734225">
            <w:pPr>
              <w:ind w:left="3600"/>
              <w:rPr>
                <w:rFonts w:ascii="Times" w:hAnsi="Times"/>
                <w:sz w:val="28"/>
                <w:szCs w:val="28"/>
              </w:rPr>
            </w:pPr>
            <w:r w:rsidRPr="001B08D6">
              <w:rPr>
                <w:rFonts w:ascii="Times" w:hAnsi="Times"/>
                <w:sz w:val="28"/>
                <w:szCs w:val="28"/>
              </w:rPr>
              <w:t>Não.</w:t>
            </w:r>
          </w:p>
          <w:p w14:paraId="175BA1E5" w14:textId="77777777" w:rsidR="00B6641D" w:rsidRDefault="00B6641D" w:rsidP="00734225">
            <w:pPr>
              <w:ind w:left="3600"/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14:paraId="315E8CE8" w14:textId="77777777" w:rsidR="00B6641D" w:rsidRDefault="00B6641D" w:rsidP="00734225">
            <w:pPr>
              <w:ind w:left="360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MEIRELES, Cecília. Ou Isto ou Aquilo. 3ª ed. Rio de Janeiro: Nova Fronteira, 1991, p. 56.</w:t>
            </w:r>
          </w:p>
          <w:p w14:paraId="13507B66" w14:textId="77777777" w:rsidR="00B6641D" w:rsidRDefault="00B6641D" w:rsidP="00734225">
            <w:pPr>
              <w:ind w:left="3600"/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14:paraId="119AA6BD" w14:textId="77777777" w:rsidR="00B6641D" w:rsidRDefault="00B6641D" w:rsidP="00734225">
            <w:pPr>
              <w:ind w:left="3600"/>
              <w:jc w:val="right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s</w:t>
            </w:r>
          </w:p>
          <w:p w14:paraId="74FB5A5A" w14:textId="77777777" w:rsidR="00B6641D" w:rsidRPr="003D7688" w:rsidRDefault="00B6641D" w:rsidP="00734225">
            <w:r>
              <w:t xml:space="preserve">a) </w:t>
            </w:r>
            <w:r w:rsidRPr="003D7688">
              <w:t>Esse texto</w:t>
            </w:r>
            <w:r>
              <w:t xml:space="preserve"> é um poema. Está organizado em</w:t>
            </w:r>
            <w:r w:rsidRPr="003D7688">
              <w:t xml:space="preserve"> quantas estrofes e versos?</w:t>
            </w:r>
          </w:p>
          <w:p w14:paraId="69C629A7" w14:textId="77777777" w:rsidR="00B6641D" w:rsidRPr="003D7688" w:rsidRDefault="00B6641D" w:rsidP="00734225">
            <w:r w:rsidRPr="003D7688">
              <w:t>______________________________________________________________</w:t>
            </w:r>
            <w:r>
              <w:t>________</w:t>
            </w:r>
          </w:p>
          <w:p w14:paraId="7238C85A" w14:textId="77777777" w:rsidR="00B6641D" w:rsidRPr="003D7688" w:rsidRDefault="00B6641D" w:rsidP="00734225"/>
          <w:p w14:paraId="076B18FD" w14:textId="77777777" w:rsidR="00B6641D" w:rsidRPr="003D7688" w:rsidRDefault="00B6641D" w:rsidP="00734225">
            <w:r>
              <w:t>b</w:t>
            </w:r>
            <w:r w:rsidRPr="003D7688">
              <w:t xml:space="preserve">) Na primeira estrofe, qual o significado da palavra chão? </w:t>
            </w:r>
          </w:p>
          <w:p w14:paraId="32AA51CA" w14:textId="77777777" w:rsidR="00B6641D" w:rsidRDefault="00B6641D" w:rsidP="00734225">
            <w:r w:rsidRPr="003D7688">
              <w:t>___________________________________________________________________</w:t>
            </w:r>
            <w:r>
              <w:t>___</w:t>
            </w:r>
          </w:p>
          <w:p w14:paraId="4B108ED8" w14:textId="77777777" w:rsidR="00B6641D" w:rsidRPr="003D7688" w:rsidRDefault="00B6641D" w:rsidP="00734225"/>
          <w:p w14:paraId="5544D3DA" w14:textId="77777777" w:rsidR="00B6641D" w:rsidRPr="00885AB4" w:rsidRDefault="00B6641D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62626"/>
              </w:rPr>
            </w:pPr>
            <w:r w:rsidRPr="00885AB4">
              <w:rPr>
                <w:color w:val="262626"/>
              </w:rPr>
              <w:t>c) Qual o sentido da interrogação no penúltimo verso e a resposta “não”?</w:t>
            </w:r>
          </w:p>
          <w:p w14:paraId="4C8034CD" w14:textId="77777777" w:rsidR="00B6641D" w:rsidRDefault="00B6641D" w:rsidP="00734225">
            <w:pPr>
              <w:rPr>
                <w:color w:val="262626"/>
                <w:lang w:val="en-US"/>
              </w:rPr>
            </w:pPr>
            <w:r w:rsidRPr="003D7688">
              <w:rPr>
                <w:color w:val="262626"/>
                <w:lang w:val="en-US"/>
              </w:rPr>
              <w:t>_____________________________________________________________________</w:t>
            </w:r>
            <w:r>
              <w:rPr>
                <w:color w:val="262626"/>
                <w:lang w:val="en-US"/>
              </w:rPr>
              <w:t>_</w:t>
            </w:r>
          </w:p>
          <w:p w14:paraId="6D7677CF" w14:textId="77777777" w:rsidR="00B6641D" w:rsidRDefault="00B6641D" w:rsidP="00734225">
            <w:pPr>
              <w:rPr>
                <w:b/>
                <w:color w:val="FF0000"/>
                <w:sz w:val="28"/>
                <w:szCs w:val="28"/>
              </w:rPr>
            </w:pPr>
          </w:p>
          <w:p w14:paraId="74DF2A25" w14:textId="77777777" w:rsidR="00B6641D" w:rsidRPr="001F715F" w:rsidRDefault="00B6641D" w:rsidP="00B6641D">
            <w:pPr>
              <w:pStyle w:val="ListParagraph"/>
              <w:numPr>
                <w:ilvl w:val="0"/>
                <w:numId w:val="9"/>
              </w:numPr>
            </w:pPr>
            <w:r w:rsidRPr="001F715F">
              <w:t>Qual a relação entre as palavras “pão” e “mão” nos seguintes versos?</w:t>
            </w:r>
          </w:p>
          <w:p w14:paraId="3060C7A7" w14:textId="77777777" w:rsidR="00B6641D" w:rsidRDefault="00B6641D" w:rsidP="00734225">
            <w:pPr>
              <w:ind w:left="3600"/>
              <w:rPr>
                <w:rFonts w:ascii="Times" w:hAnsi="Times"/>
                <w:sz w:val="28"/>
                <w:szCs w:val="28"/>
              </w:rPr>
            </w:pPr>
          </w:p>
          <w:p w14:paraId="0BD80F0A" w14:textId="77777777" w:rsidR="00B6641D" w:rsidRPr="001B08D6" w:rsidRDefault="00B6641D" w:rsidP="00734225">
            <w:pPr>
              <w:ind w:left="3600"/>
              <w:rPr>
                <w:rFonts w:ascii="Times" w:hAnsi="Times"/>
                <w:sz w:val="28"/>
                <w:szCs w:val="28"/>
              </w:rPr>
            </w:pPr>
            <w:r w:rsidRPr="001B08D6">
              <w:rPr>
                <w:rFonts w:ascii="Times" w:hAnsi="Times"/>
                <w:sz w:val="28"/>
                <w:szCs w:val="28"/>
              </w:rPr>
              <w:t>O pão e a mão</w:t>
            </w:r>
          </w:p>
          <w:p w14:paraId="7AC59D0A" w14:textId="77777777" w:rsidR="00B6641D" w:rsidRPr="001B08D6" w:rsidRDefault="00B6641D" w:rsidP="00734225">
            <w:pPr>
              <w:ind w:left="3600"/>
              <w:rPr>
                <w:rFonts w:ascii="Times" w:hAnsi="Times"/>
                <w:sz w:val="28"/>
                <w:szCs w:val="28"/>
              </w:rPr>
            </w:pPr>
            <w:r w:rsidRPr="001B08D6">
              <w:rPr>
                <w:rFonts w:ascii="Times" w:hAnsi="Times"/>
                <w:sz w:val="28"/>
                <w:szCs w:val="28"/>
              </w:rPr>
              <w:t>A mão no pão</w:t>
            </w:r>
          </w:p>
          <w:p w14:paraId="0A26817F" w14:textId="77777777" w:rsidR="00B6641D" w:rsidRDefault="00B6641D" w:rsidP="00734225">
            <w:pPr>
              <w:ind w:left="3600"/>
              <w:rPr>
                <w:rFonts w:ascii="Times" w:hAnsi="Times"/>
                <w:sz w:val="28"/>
                <w:szCs w:val="28"/>
              </w:rPr>
            </w:pPr>
            <w:r w:rsidRPr="001B08D6">
              <w:rPr>
                <w:rFonts w:ascii="Times" w:hAnsi="Times"/>
                <w:sz w:val="28"/>
                <w:szCs w:val="28"/>
              </w:rPr>
              <w:t>O pão na mão</w:t>
            </w:r>
          </w:p>
          <w:p w14:paraId="0242982B" w14:textId="77777777" w:rsidR="00B6641D" w:rsidRDefault="00B6641D" w:rsidP="00734225">
            <w:pPr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__________________________________________________________________</w:t>
            </w:r>
          </w:p>
          <w:p w14:paraId="4FD4517B" w14:textId="77777777" w:rsidR="00B6641D" w:rsidRPr="001B08D6" w:rsidRDefault="00B6641D" w:rsidP="00734225">
            <w:pPr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__________________________________________________________________</w:t>
            </w:r>
          </w:p>
          <w:p w14:paraId="1F46CDCE" w14:textId="77777777" w:rsidR="00B6641D" w:rsidRPr="001F715F" w:rsidRDefault="00B6641D" w:rsidP="00734225">
            <w:pPr>
              <w:pStyle w:val="ListParagraph"/>
              <w:ind w:left="360"/>
            </w:pPr>
          </w:p>
          <w:p w14:paraId="7A521473" w14:textId="77777777" w:rsidR="00B6641D" w:rsidRPr="00843751" w:rsidRDefault="00B6641D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B6641D" w14:paraId="364350A4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00D7F55A" w14:textId="77777777" w:rsidR="00B6641D" w:rsidRPr="00A02B3A" w:rsidRDefault="00B6641D" w:rsidP="00734225">
            <w:pPr>
              <w:rPr>
                <w:b/>
              </w:rPr>
            </w:pPr>
            <w:r>
              <w:rPr>
                <w:b/>
              </w:rPr>
              <w:t>Gabarito</w:t>
            </w:r>
          </w:p>
        </w:tc>
        <w:tc>
          <w:tcPr>
            <w:tcW w:w="9673" w:type="dxa"/>
          </w:tcPr>
          <w:p w14:paraId="77EC2CE6" w14:textId="77777777" w:rsidR="00B6641D" w:rsidRPr="00DB1560" w:rsidRDefault="00B6641D" w:rsidP="00734225">
            <w:r>
              <w:t>a</w:t>
            </w:r>
            <w:r w:rsidRPr="00DB1560">
              <w:t>) Está organizado em três estrofes e nove versos.</w:t>
            </w:r>
          </w:p>
          <w:p w14:paraId="3A835E08" w14:textId="77777777" w:rsidR="00B6641D" w:rsidRPr="00DB1560" w:rsidRDefault="00B6641D" w:rsidP="00734225">
            <w:r w:rsidRPr="00DB1560">
              <w:t>b) Tem o significado de terra, solo.</w:t>
            </w:r>
          </w:p>
          <w:p w14:paraId="5CBB1C44" w14:textId="77777777" w:rsidR="00B6641D" w:rsidRPr="00DB1560" w:rsidRDefault="00B6641D" w:rsidP="00734225">
            <w:r w:rsidRPr="00DB1560">
              <w:t>c) Sugestão de resposta: a autora faz referência aos cuidados que devemos ter em relação à comida e ao não desperdício.</w:t>
            </w:r>
          </w:p>
          <w:p w14:paraId="113841DC" w14:textId="77777777" w:rsidR="00B6641D" w:rsidRPr="00843751" w:rsidRDefault="00B6641D" w:rsidP="00734225">
            <w:pPr>
              <w:widowControl w:val="0"/>
              <w:autoSpaceDE w:val="0"/>
              <w:autoSpaceDN w:val="0"/>
              <w:adjustRightInd w:val="0"/>
            </w:pPr>
            <w:r w:rsidRPr="00DB1560">
              <w:lastRenderedPageBreak/>
              <w:t xml:space="preserve">d) Espera-se que os alunos entendam </w:t>
            </w:r>
            <w:r w:rsidRPr="00DB1560">
              <w:rPr>
                <w:lang w:val="en-US"/>
              </w:rPr>
              <w:t>a referência feita ao plantio do grão pelas mãos do homem, passando pelo processo da colheita até ser processado e amassado manualmente, depois transformado em pão e levado para a mesa das pessoas.</w:t>
            </w:r>
          </w:p>
        </w:tc>
      </w:tr>
      <w:tr w:rsidR="00B6641D" w14:paraId="283FFE90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4F797480" w14:textId="77777777" w:rsidR="00B6641D" w:rsidRDefault="00B6641D" w:rsidP="00734225">
            <w:pPr>
              <w:rPr>
                <w:b/>
              </w:rPr>
            </w:pPr>
            <w:r w:rsidRPr="00A02B3A">
              <w:rPr>
                <w:b/>
              </w:rPr>
              <w:lastRenderedPageBreak/>
              <w:t>O que fazer antes</w:t>
            </w:r>
          </w:p>
        </w:tc>
        <w:tc>
          <w:tcPr>
            <w:tcW w:w="9673" w:type="dxa"/>
          </w:tcPr>
          <w:p w14:paraId="017732F0" w14:textId="77777777" w:rsidR="00B6641D" w:rsidRPr="00885AB4" w:rsidRDefault="00B6641D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62626"/>
              </w:rPr>
            </w:pPr>
            <w:r w:rsidRPr="00885AB4">
              <w:rPr>
                <w:color w:val="333333"/>
              </w:rPr>
              <w:t>O trabalho com poemas visa não somente a reflexão dos alunos sobre a dimensão sonora das palavras, como também oportunizar práticas de leitura e de produção de texto. Antes da leitura, converse com a turma sobre o título do poema e do autor; leia o poema em voz alta para que os alunos percebam a entonação adequada em cada verso; promova atividades em que os alunos tenham que perceber as palavras que rimam ou mesmo tenham que completar frases com rimas.</w:t>
            </w:r>
            <w:r w:rsidRPr="00885AB4">
              <w:rPr>
                <w:rFonts w:ascii="Lucida Grande" w:hAnsi="Lucida Grande" w:cs="Lucida Grande"/>
                <w:color w:val="262626"/>
              </w:rPr>
              <w:t xml:space="preserve"> </w:t>
            </w:r>
            <w:r w:rsidRPr="00885AB4">
              <w:rPr>
                <w:color w:val="262626"/>
              </w:rPr>
              <w:t xml:space="preserve">No caso deste poema, poderá ser colocado por escrito no quadro ou entregue de forma impressa. Chame a </w:t>
            </w:r>
            <w:r>
              <w:rPr>
                <w:color w:val="262626"/>
              </w:rPr>
              <w:t>a</w:t>
            </w:r>
            <w:r w:rsidRPr="00885AB4">
              <w:rPr>
                <w:color w:val="262626"/>
              </w:rPr>
              <w:t>tenção para a organização gráfica, questionando os alunos quanto às imagens que aparecem no poema, o que elas parecem dizer. Converse com os alunos, estimulando-os a estabelecer relações de sentido entre pão e grão, grão e chão.</w:t>
            </w:r>
          </w:p>
          <w:p w14:paraId="54E9CBE5" w14:textId="77777777" w:rsidR="00B6641D" w:rsidRPr="00FA133F" w:rsidRDefault="00B6641D" w:rsidP="00734225">
            <w:r w:rsidRPr="00885AB4">
              <w:rPr>
                <w:color w:val="333333"/>
                <w:sz w:val="20"/>
                <w:szCs w:val="20"/>
              </w:rPr>
              <w:t>(</w:t>
            </w:r>
            <w:r>
              <w:rPr>
                <w:color w:val="333333"/>
                <w:sz w:val="20"/>
                <w:szCs w:val="20"/>
              </w:rPr>
              <w:t>Texto adaptado de</w:t>
            </w:r>
            <w:r w:rsidRPr="00885AB4">
              <w:rPr>
                <w:color w:val="333333"/>
                <w:sz w:val="20"/>
                <w:szCs w:val="20"/>
              </w:rPr>
              <w:t xml:space="preserve">: BRASIL. Ministério da Educação. </w:t>
            </w:r>
            <w:r w:rsidRPr="00885AB4">
              <w:rPr>
                <w:b/>
                <w:color w:val="333333"/>
                <w:sz w:val="20"/>
                <w:szCs w:val="20"/>
              </w:rPr>
              <w:t>Base Nacional Comum Curricular</w:t>
            </w:r>
            <w:r w:rsidRPr="00885AB4">
              <w:rPr>
                <w:color w:val="333333"/>
                <w:sz w:val="20"/>
                <w:szCs w:val="20"/>
              </w:rPr>
              <w:t xml:space="preserve">: documento preliminar. </w:t>
            </w:r>
            <w:r>
              <w:rPr>
                <w:color w:val="333333"/>
                <w:sz w:val="20"/>
                <w:szCs w:val="20"/>
                <w:lang w:val="en-US"/>
              </w:rPr>
              <w:t>Brasília: MEC, SEB, 2016.)</w:t>
            </w:r>
          </w:p>
        </w:tc>
      </w:tr>
      <w:tr w:rsidR="00B6641D" w14:paraId="429E2E96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3A15AE9C" w14:textId="77777777" w:rsidR="00B6641D" w:rsidRDefault="00B6641D" w:rsidP="00734225">
            <w:pPr>
              <w:rPr>
                <w:b/>
              </w:rPr>
            </w:pPr>
            <w:r w:rsidRPr="00A02B3A">
              <w:rPr>
                <w:b/>
              </w:rPr>
              <w:t>O que fazer depois</w:t>
            </w:r>
          </w:p>
        </w:tc>
        <w:tc>
          <w:tcPr>
            <w:tcW w:w="9673" w:type="dxa"/>
          </w:tcPr>
          <w:p w14:paraId="6CD85768" w14:textId="77777777" w:rsidR="00B6641D" w:rsidRPr="00FA133F" w:rsidRDefault="00B6641D" w:rsidP="00734225">
            <w:r w:rsidRPr="00843751">
              <w:t xml:space="preserve">Se ainda houver dúvidas, </w:t>
            </w:r>
            <w:r w:rsidRPr="00885AB4">
              <w:rPr>
                <w:color w:val="262626"/>
              </w:rPr>
              <w:t>divida a turma em grupos, com alunos que tenham ou não total domínio da leitura. Distribua o texto fatiado em palavras, um para cada grupo. Peça que montem o texto, começando pelo título. Durante a atividade, faça intervenções quando necessário, especialmente na ordenação das partes pequenas do texto, como artigos ou preposições, a fim de garantir que todos possam compreender o sentido do texto.</w:t>
            </w:r>
          </w:p>
        </w:tc>
      </w:tr>
    </w:tbl>
    <w:p w14:paraId="4B3F3CD4" w14:textId="77777777" w:rsidR="00374621" w:rsidRPr="00B6641D" w:rsidRDefault="00B6641D" w:rsidP="00B6641D">
      <w:bookmarkStart w:id="0" w:name="_GoBack"/>
      <w:bookmarkEnd w:id="0"/>
    </w:p>
    <w:sectPr w:rsidR="00374621" w:rsidRPr="00B6641D" w:rsidSect="008A448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terstate-Light">
    <w:altName w:val="Cambria"/>
    <w:charset w:val="00"/>
    <w:family w:val="auto"/>
    <w:pitch w:val="variable"/>
    <w:sig w:usb0="03000000" w:usb1="00000000" w:usb2="00000000" w:usb3="00000000" w:csb0="00000001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AAEE1BB0"/>
    <w:lvl w:ilvl="0" w:tplc="0000000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E01658"/>
    <w:multiLevelType w:val="hybridMultilevel"/>
    <w:tmpl w:val="9DB6D1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013B90"/>
    <w:multiLevelType w:val="hybridMultilevel"/>
    <w:tmpl w:val="4EE4145E"/>
    <w:lvl w:ilvl="0" w:tplc="B30A0D62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B30D5D"/>
    <w:multiLevelType w:val="hybridMultilevel"/>
    <w:tmpl w:val="EC9A4E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235982"/>
    <w:multiLevelType w:val="hybridMultilevel"/>
    <w:tmpl w:val="2B48B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205B7"/>
    <w:multiLevelType w:val="hybridMultilevel"/>
    <w:tmpl w:val="2F1CC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81FE7"/>
    <w:multiLevelType w:val="hybridMultilevel"/>
    <w:tmpl w:val="F8FA1CFA"/>
    <w:lvl w:ilvl="0" w:tplc="F5D0F40E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727B8"/>
    <w:multiLevelType w:val="hybridMultilevel"/>
    <w:tmpl w:val="CA8AB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D716B29"/>
    <w:multiLevelType w:val="hybridMultilevel"/>
    <w:tmpl w:val="3AFC37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F80ADA"/>
    <w:multiLevelType w:val="hybridMultilevel"/>
    <w:tmpl w:val="E788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FA5865"/>
    <w:multiLevelType w:val="hybridMultilevel"/>
    <w:tmpl w:val="8946E6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C545F27"/>
    <w:multiLevelType w:val="hybridMultilevel"/>
    <w:tmpl w:val="B30A2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F336B55"/>
    <w:multiLevelType w:val="hybridMultilevel"/>
    <w:tmpl w:val="071AF2B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489253A"/>
    <w:multiLevelType w:val="hybridMultilevel"/>
    <w:tmpl w:val="772AEDA4"/>
    <w:lvl w:ilvl="0" w:tplc="19566A4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691DAC"/>
    <w:multiLevelType w:val="hybridMultilevel"/>
    <w:tmpl w:val="F3243A56"/>
    <w:lvl w:ilvl="0" w:tplc="0416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5">
    <w:nsid w:val="7CA228A0"/>
    <w:multiLevelType w:val="hybridMultilevel"/>
    <w:tmpl w:val="71A66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DC54F74"/>
    <w:multiLevelType w:val="hybridMultilevel"/>
    <w:tmpl w:val="F13C1BB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1"/>
  </w:num>
  <w:num w:numId="5">
    <w:abstractNumId w:val="9"/>
  </w:num>
  <w:num w:numId="6">
    <w:abstractNumId w:val="7"/>
  </w:num>
  <w:num w:numId="7">
    <w:abstractNumId w:val="15"/>
  </w:num>
  <w:num w:numId="8">
    <w:abstractNumId w:val="0"/>
  </w:num>
  <w:num w:numId="9">
    <w:abstractNumId w:val="2"/>
  </w:num>
  <w:num w:numId="10">
    <w:abstractNumId w:val="16"/>
  </w:num>
  <w:num w:numId="11">
    <w:abstractNumId w:val="4"/>
  </w:num>
  <w:num w:numId="12">
    <w:abstractNumId w:val="14"/>
  </w:num>
  <w:num w:numId="13">
    <w:abstractNumId w:val="6"/>
  </w:num>
  <w:num w:numId="14">
    <w:abstractNumId w:val="13"/>
  </w:num>
  <w:num w:numId="15">
    <w:abstractNumId w:val="12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0B598B"/>
    <w:rsid w:val="001B09EB"/>
    <w:rsid w:val="0022669E"/>
    <w:rsid w:val="00241CCB"/>
    <w:rsid w:val="00245533"/>
    <w:rsid w:val="00380DEE"/>
    <w:rsid w:val="00416B44"/>
    <w:rsid w:val="00492327"/>
    <w:rsid w:val="00532125"/>
    <w:rsid w:val="005751EF"/>
    <w:rsid w:val="00595690"/>
    <w:rsid w:val="005B000E"/>
    <w:rsid w:val="005E6EC1"/>
    <w:rsid w:val="006624F9"/>
    <w:rsid w:val="006D2645"/>
    <w:rsid w:val="0073792B"/>
    <w:rsid w:val="00754D78"/>
    <w:rsid w:val="007914CA"/>
    <w:rsid w:val="007B2FDC"/>
    <w:rsid w:val="00837186"/>
    <w:rsid w:val="00895307"/>
    <w:rsid w:val="008A4479"/>
    <w:rsid w:val="008A448D"/>
    <w:rsid w:val="008A7888"/>
    <w:rsid w:val="008B6AD2"/>
    <w:rsid w:val="008F4C30"/>
    <w:rsid w:val="009325E2"/>
    <w:rsid w:val="009821EA"/>
    <w:rsid w:val="00A26E61"/>
    <w:rsid w:val="00A65354"/>
    <w:rsid w:val="00AC41C6"/>
    <w:rsid w:val="00AD4C7C"/>
    <w:rsid w:val="00B01491"/>
    <w:rsid w:val="00B03284"/>
    <w:rsid w:val="00B41CA8"/>
    <w:rsid w:val="00B51FCE"/>
    <w:rsid w:val="00B6641D"/>
    <w:rsid w:val="00B6718A"/>
    <w:rsid w:val="00BB1902"/>
    <w:rsid w:val="00C0292C"/>
    <w:rsid w:val="00C34B0E"/>
    <w:rsid w:val="00C3719B"/>
    <w:rsid w:val="00C85526"/>
    <w:rsid w:val="00CA413C"/>
    <w:rsid w:val="00DC30F7"/>
    <w:rsid w:val="00DE2C82"/>
    <w:rsid w:val="00E40289"/>
    <w:rsid w:val="00F5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3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5526"/>
    <w:rPr>
      <w:b/>
      <w:bCs/>
      <w:color w:val="008D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A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13C"/>
    <w:rPr>
      <w:rFonts w:eastAsiaTheme="minorEastAsia"/>
      <w:sz w:val="20"/>
      <w:szCs w:val="20"/>
      <w:lang w:val="pt-BR"/>
    </w:rPr>
  </w:style>
  <w:style w:type="paragraph" w:styleId="ListParagraph">
    <w:name w:val="List Paragraph"/>
    <w:basedOn w:val="Normal"/>
    <w:uiPriority w:val="34"/>
    <w:qFormat/>
    <w:rsid w:val="00595690"/>
    <w:pPr>
      <w:ind w:left="720"/>
      <w:contextualSpacing/>
    </w:pPr>
  </w:style>
  <w:style w:type="character" w:customStyle="1" w:styleId="texto">
    <w:name w:val="texto"/>
    <w:basedOn w:val="DefaultParagraphFont"/>
    <w:rsid w:val="00595690"/>
  </w:style>
  <w:style w:type="paragraph" w:customStyle="1" w:styleId="03atividadesquestaoalternativas">
    <w:name w:val="03_atividades_questao_alternativas"/>
    <w:basedOn w:val="Normal"/>
    <w:rsid w:val="008A4479"/>
    <w:pPr>
      <w:widowControl w:val="0"/>
      <w:autoSpaceDE w:val="0"/>
      <w:autoSpaceDN w:val="0"/>
      <w:adjustRightInd w:val="0"/>
      <w:spacing w:after="28" w:line="230" w:lineRule="atLeast"/>
      <w:ind w:left="567" w:hanging="227"/>
      <w:jc w:val="both"/>
      <w:textAlignment w:val="center"/>
    </w:pPr>
    <w:rPr>
      <w:rFonts w:ascii="Interstate-Light" w:eastAsia="Times New Roman" w:hAnsi="Interstate-Light" w:cs="Interstate-Light"/>
      <w:color w:val="000000"/>
      <w:sz w:val="19"/>
      <w:szCs w:val="19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2812</Characters>
  <Application>Microsoft Macintosh Word</Application>
  <DocSecurity>0</DocSecurity>
  <Lines>23</Lines>
  <Paragraphs>6</Paragraphs>
  <ScaleCrop>false</ScaleCrop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2017-12-16T23:49:00Z</dcterms:created>
  <dcterms:modified xsi:type="dcterms:W3CDTF">2017-12-16T23:49:00Z</dcterms:modified>
</cp:coreProperties>
</file>