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9067"/>
      </w:tblGrid>
      <w:tr w:rsidR="00E40289" w14:paraId="1BF9CE9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A43563D" w14:textId="77777777" w:rsidR="00E40289" w:rsidRPr="00A02B3A" w:rsidRDefault="00E40289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045069DC" w14:textId="77777777" w:rsidR="00E40289" w:rsidRPr="007E4BDF" w:rsidRDefault="00E40289" w:rsidP="00734225">
            <w:r w:rsidRPr="007E4BDF">
              <w:t>Língua Portuguesa</w:t>
            </w:r>
          </w:p>
        </w:tc>
      </w:tr>
      <w:tr w:rsidR="00E40289" w14:paraId="49C878B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977ADD4" w14:textId="77777777" w:rsidR="00E40289" w:rsidRPr="00A02B3A" w:rsidRDefault="00E40289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5F548D95" w14:textId="77777777" w:rsidR="00E40289" w:rsidRPr="007E4BDF" w:rsidRDefault="00E40289" w:rsidP="00734225">
            <w:r>
              <w:t>2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E40289" w14:paraId="63973E7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ACC4B1E" w14:textId="77777777" w:rsidR="00E40289" w:rsidRPr="00A02B3A" w:rsidRDefault="00E40289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7A6A85AD" w14:textId="77777777" w:rsidR="00E40289" w:rsidRPr="007E4BDF" w:rsidRDefault="00E40289" w:rsidP="00734225">
            <w:r>
              <w:t>Palavras escritas com CA, CO, CE, CI, ÇA, ÇO.</w:t>
            </w:r>
          </w:p>
        </w:tc>
      </w:tr>
      <w:tr w:rsidR="00E40289" w14:paraId="3362E4F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C4589B2" w14:textId="77777777" w:rsidR="00E40289" w:rsidRPr="00A02B3A" w:rsidRDefault="00E40289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52C0394B" w14:textId="77777777" w:rsidR="00E40289" w:rsidRPr="00D64D1E" w:rsidRDefault="00E40289" w:rsidP="00734225">
            <w:pPr>
              <w:rPr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252525"/>
              </w:rPr>
              <w:t>conseguem perceber as diferenças de escrita entre as palavras que apresentam CA, CO, CE, CI, ÇA, ÇO.</w:t>
            </w:r>
          </w:p>
        </w:tc>
      </w:tr>
      <w:tr w:rsidR="00E40289" w14:paraId="0BA66B6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3F68EBA" w14:textId="77777777" w:rsidR="00E40289" w:rsidRPr="00A02B3A" w:rsidRDefault="00E40289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54CE5BD9" w14:textId="77777777" w:rsidR="00E40289" w:rsidRPr="00B87824" w:rsidRDefault="00E40289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 xml:space="preserve">Perceber </w:t>
            </w:r>
            <w:r w:rsidRPr="00B87824">
              <w:rPr>
                <w:color w:val="000000"/>
              </w:rPr>
              <w:t>que palavras diferentes variam quanto ao número, repertório e ordem de letras</w:t>
            </w:r>
            <w:r>
              <w:rPr>
                <w:color w:val="000000"/>
              </w:rPr>
              <w:t xml:space="preserve"> e compreender que ao trocar ou substituir letras, novas palavras podem ser formadas.</w:t>
            </w:r>
          </w:p>
        </w:tc>
      </w:tr>
      <w:tr w:rsidR="00E40289" w14:paraId="0ED4CE9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A73F50A" w14:textId="77777777" w:rsidR="00E40289" w:rsidRPr="00A02B3A" w:rsidRDefault="00E40289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1D8C3C34" w14:textId="77777777" w:rsidR="00E40289" w:rsidRPr="00A00800" w:rsidRDefault="00E40289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  <w:r w:rsidRPr="00A00800">
              <w:rPr>
                <w:sz w:val="28"/>
                <w:szCs w:val="28"/>
              </w:rPr>
              <w:t>Observe as palavras que estão dentro do quadro. Complete a tabela com as palavras que apresentam as sílabas indicadas. Para cada sílaba, escreva duas palavras.</w:t>
            </w:r>
          </w:p>
          <w:p w14:paraId="27EE59E1" w14:textId="77777777" w:rsidR="00E40289" w:rsidRDefault="00E40289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DFACF0C" w14:textId="77777777" w:rsidR="00E40289" w:rsidRPr="00A00800" w:rsidRDefault="00E40289" w:rsidP="00734225">
            <w:pPr>
              <w:shd w:val="clear" w:color="auto" w:fill="B4C6E7" w:themeFill="accent1" w:themeFillTint="66"/>
              <w:tabs>
                <w:tab w:val="left" w:pos="2524"/>
              </w:tabs>
              <w:jc w:val="center"/>
              <w:rPr>
                <w:sz w:val="28"/>
                <w:szCs w:val="28"/>
              </w:rPr>
            </w:pPr>
            <w:r w:rsidRPr="00A00800">
              <w:rPr>
                <w:sz w:val="28"/>
                <w:szCs w:val="28"/>
              </w:rPr>
              <w:t>CADEIRA – CELEIRO – COLAR – TAÇA – TOUCINHO – POÇO</w:t>
            </w:r>
          </w:p>
          <w:p w14:paraId="19E5F60C" w14:textId="77777777" w:rsidR="00E40289" w:rsidRPr="00A00800" w:rsidRDefault="00E40289" w:rsidP="00734225">
            <w:pPr>
              <w:shd w:val="clear" w:color="auto" w:fill="B4C6E7" w:themeFill="accent1" w:themeFillTint="66"/>
              <w:tabs>
                <w:tab w:val="left" w:pos="2524"/>
              </w:tabs>
              <w:jc w:val="center"/>
              <w:rPr>
                <w:sz w:val="28"/>
                <w:szCs w:val="28"/>
              </w:rPr>
            </w:pPr>
            <w:r w:rsidRPr="00A00800">
              <w:rPr>
                <w:sz w:val="28"/>
                <w:szCs w:val="28"/>
              </w:rPr>
              <w:t>CENOURA – ESPECIAL – BERÇO – ESCADA – ESCOLA – GARÇA</w:t>
            </w:r>
          </w:p>
          <w:tbl>
            <w:tblPr>
              <w:tblStyle w:val="TableGrid"/>
              <w:tblpPr w:leftFromText="180" w:rightFromText="180" w:vertAnchor="text" w:horzAnchor="page" w:tblpX="829" w:tblpY="50"/>
              <w:tblW w:w="0" w:type="auto"/>
              <w:tblLook w:val="04A0" w:firstRow="1" w:lastRow="0" w:firstColumn="1" w:lastColumn="0" w:noHBand="0" w:noVBand="1"/>
            </w:tblPr>
            <w:tblGrid>
              <w:gridCol w:w="1299"/>
              <w:gridCol w:w="3419"/>
              <w:gridCol w:w="3419"/>
            </w:tblGrid>
            <w:tr w:rsidR="00E40289" w14:paraId="3F220B66" w14:textId="77777777" w:rsidTr="00734225">
              <w:tc>
                <w:tcPr>
                  <w:tcW w:w="1299" w:type="dxa"/>
                  <w:shd w:val="clear" w:color="auto" w:fill="E2EFD9" w:themeFill="accent6" w:themeFillTint="33"/>
                </w:tcPr>
                <w:p w14:paraId="261CF969" w14:textId="77777777" w:rsidR="00E40289" w:rsidRPr="00A00800" w:rsidRDefault="00E40289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800">
                    <w:rPr>
                      <w:b/>
                      <w:sz w:val="28"/>
                      <w:szCs w:val="28"/>
                    </w:rPr>
                    <w:t>CA</w:t>
                  </w:r>
                </w:p>
              </w:tc>
              <w:tc>
                <w:tcPr>
                  <w:tcW w:w="3419" w:type="dxa"/>
                </w:tcPr>
                <w:p w14:paraId="4098FCD3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19" w:type="dxa"/>
                </w:tcPr>
                <w:p w14:paraId="4827EFA9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40289" w14:paraId="7A4BFDA9" w14:textId="77777777" w:rsidTr="00734225">
              <w:tc>
                <w:tcPr>
                  <w:tcW w:w="1299" w:type="dxa"/>
                  <w:shd w:val="clear" w:color="auto" w:fill="E2EFD9" w:themeFill="accent6" w:themeFillTint="33"/>
                </w:tcPr>
                <w:p w14:paraId="181C1C34" w14:textId="77777777" w:rsidR="00E40289" w:rsidRPr="00A00800" w:rsidRDefault="00E40289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800">
                    <w:rPr>
                      <w:b/>
                      <w:sz w:val="28"/>
                      <w:szCs w:val="28"/>
                    </w:rPr>
                    <w:t>CO</w:t>
                  </w:r>
                </w:p>
              </w:tc>
              <w:tc>
                <w:tcPr>
                  <w:tcW w:w="3419" w:type="dxa"/>
                </w:tcPr>
                <w:p w14:paraId="0972A9B2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19" w:type="dxa"/>
                </w:tcPr>
                <w:p w14:paraId="0EE4CAFD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40289" w14:paraId="47D3B3ED" w14:textId="77777777" w:rsidTr="00734225">
              <w:tc>
                <w:tcPr>
                  <w:tcW w:w="1299" w:type="dxa"/>
                  <w:shd w:val="clear" w:color="auto" w:fill="E2EFD9" w:themeFill="accent6" w:themeFillTint="33"/>
                </w:tcPr>
                <w:p w14:paraId="504F2D9C" w14:textId="77777777" w:rsidR="00E40289" w:rsidRPr="00A00800" w:rsidRDefault="00E40289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800">
                    <w:rPr>
                      <w:b/>
                      <w:sz w:val="28"/>
                      <w:szCs w:val="28"/>
                    </w:rPr>
                    <w:t>CE</w:t>
                  </w:r>
                </w:p>
              </w:tc>
              <w:tc>
                <w:tcPr>
                  <w:tcW w:w="3419" w:type="dxa"/>
                </w:tcPr>
                <w:p w14:paraId="0895A533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19" w:type="dxa"/>
                </w:tcPr>
                <w:p w14:paraId="6FEF3BBD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40289" w14:paraId="0BC554B2" w14:textId="77777777" w:rsidTr="00734225">
              <w:tc>
                <w:tcPr>
                  <w:tcW w:w="1299" w:type="dxa"/>
                  <w:shd w:val="clear" w:color="auto" w:fill="E2EFD9" w:themeFill="accent6" w:themeFillTint="33"/>
                </w:tcPr>
                <w:p w14:paraId="1FAA6517" w14:textId="77777777" w:rsidR="00E40289" w:rsidRPr="00A00800" w:rsidRDefault="00E40289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800">
                    <w:rPr>
                      <w:b/>
                      <w:sz w:val="28"/>
                      <w:szCs w:val="28"/>
                    </w:rPr>
                    <w:t>CI</w:t>
                  </w:r>
                </w:p>
              </w:tc>
              <w:tc>
                <w:tcPr>
                  <w:tcW w:w="3419" w:type="dxa"/>
                </w:tcPr>
                <w:p w14:paraId="66F4DC99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19" w:type="dxa"/>
                </w:tcPr>
                <w:p w14:paraId="5ABFD117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40289" w14:paraId="062FDF05" w14:textId="77777777" w:rsidTr="00734225">
              <w:tc>
                <w:tcPr>
                  <w:tcW w:w="1299" w:type="dxa"/>
                  <w:shd w:val="clear" w:color="auto" w:fill="E2EFD9" w:themeFill="accent6" w:themeFillTint="33"/>
                </w:tcPr>
                <w:p w14:paraId="2C4EF560" w14:textId="77777777" w:rsidR="00E40289" w:rsidRPr="00A00800" w:rsidRDefault="00E40289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800">
                    <w:rPr>
                      <w:b/>
                      <w:sz w:val="28"/>
                      <w:szCs w:val="28"/>
                    </w:rPr>
                    <w:t>ÇA</w:t>
                  </w:r>
                </w:p>
              </w:tc>
              <w:tc>
                <w:tcPr>
                  <w:tcW w:w="3419" w:type="dxa"/>
                </w:tcPr>
                <w:p w14:paraId="6C282D01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19" w:type="dxa"/>
                </w:tcPr>
                <w:p w14:paraId="5C5363FE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40289" w14:paraId="218913EA" w14:textId="77777777" w:rsidTr="00734225">
              <w:tc>
                <w:tcPr>
                  <w:tcW w:w="1299" w:type="dxa"/>
                  <w:shd w:val="clear" w:color="auto" w:fill="E2EFD9" w:themeFill="accent6" w:themeFillTint="33"/>
                </w:tcPr>
                <w:p w14:paraId="758B6AD3" w14:textId="77777777" w:rsidR="00E40289" w:rsidRPr="00A00800" w:rsidRDefault="00E40289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800">
                    <w:rPr>
                      <w:b/>
                      <w:sz w:val="28"/>
                      <w:szCs w:val="28"/>
                    </w:rPr>
                    <w:t>ÇO</w:t>
                  </w:r>
                </w:p>
              </w:tc>
              <w:tc>
                <w:tcPr>
                  <w:tcW w:w="3419" w:type="dxa"/>
                </w:tcPr>
                <w:p w14:paraId="008E20B6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19" w:type="dxa"/>
                </w:tcPr>
                <w:p w14:paraId="67898390" w14:textId="77777777" w:rsidR="00E40289" w:rsidRDefault="00E40289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22CDCCD4" w14:textId="77777777" w:rsidR="00E40289" w:rsidRDefault="00E40289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C37AC2B" w14:textId="77777777" w:rsidR="00E40289" w:rsidRPr="00217D10" w:rsidRDefault="00E40289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E40289" w14:paraId="76A70C6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505DF42" w14:textId="77777777" w:rsidR="00E40289" w:rsidRPr="00A02B3A" w:rsidRDefault="00E40289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14" w:type="dxa"/>
          </w:tcPr>
          <w:p w14:paraId="1D529223" w14:textId="77777777" w:rsidR="00E40289" w:rsidRPr="00A00800" w:rsidRDefault="00E40289" w:rsidP="00734225">
            <w:pPr>
              <w:tabs>
                <w:tab w:val="left" w:pos="2524"/>
              </w:tabs>
            </w:pPr>
            <w:r w:rsidRPr="00A00800">
              <w:t>CA – CADEIRA / ESCADA</w:t>
            </w:r>
          </w:p>
          <w:p w14:paraId="03BD142C" w14:textId="77777777" w:rsidR="00E40289" w:rsidRPr="00A00800" w:rsidRDefault="00E40289" w:rsidP="00734225">
            <w:pPr>
              <w:tabs>
                <w:tab w:val="left" w:pos="2524"/>
              </w:tabs>
            </w:pPr>
            <w:r w:rsidRPr="00A00800">
              <w:t>CO – ESCOLA / COLAR</w:t>
            </w:r>
          </w:p>
          <w:p w14:paraId="07BB8C18" w14:textId="77777777" w:rsidR="00E40289" w:rsidRPr="00A00800" w:rsidRDefault="00E40289" w:rsidP="00734225">
            <w:pPr>
              <w:tabs>
                <w:tab w:val="left" w:pos="2524"/>
              </w:tabs>
            </w:pPr>
            <w:r w:rsidRPr="00A00800">
              <w:t>CE – CENOURA / CELEIRO</w:t>
            </w:r>
          </w:p>
          <w:p w14:paraId="40FA195C" w14:textId="77777777" w:rsidR="00E40289" w:rsidRPr="00A00800" w:rsidRDefault="00E40289" w:rsidP="00734225">
            <w:pPr>
              <w:tabs>
                <w:tab w:val="left" w:pos="2524"/>
              </w:tabs>
            </w:pPr>
            <w:r w:rsidRPr="00A00800">
              <w:t>CI – ESPECIAL / TOUCINHO</w:t>
            </w:r>
          </w:p>
          <w:p w14:paraId="55ABB171" w14:textId="77777777" w:rsidR="00E40289" w:rsidRPr="00A00800" w:rsidRDefault="00E40289" w:rsidP="00734225">
            <w:pPr>
              <w:tabs>
                <w:tab w:val="left" w:pos="2524"/>
              </w:tabs>
            </w:pPr>
            <w:r w:rsidRPr="00A00800">
              <w:t>ÇA – GARÇA / TAÇA</w:t>
            </w:r>
          </w:p>
          <w:p w14:paraId="36C31FC8" w14:textId="77777777" w:rsidR="00E40289" w:rsidRPr="00217D10" w:rsidRDefault="00E40289" w:rsidP="00734225">
            <w:pPr>
              <w:tabs>
                <w:tab w:val="left" w:pos="2524"/>
              </w:tabs>
            </w:pPr>
            <w:r w:rsidRPr="00A00800">
              <w:t>ÇO – BERÇO / POÇO</w:t>
            </w:r>
          </w:p>
        </w:tc>
      </w:tr>
      <w:tr w:rsidR="00E40289" w14:paraId="4CD9D66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194AA76" w14:textId="77777777" w:rsidR="00E40289" w:rsidRDefault="00E40289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3F5C23E5" w14:textId="77777777" w:rsidR="00E40289" w:rsidRPr="00A00800" w:rsidRDefault="00E40289" w:rsidP="00734225">
            <w:pPr>
              <w:tabs>
                <w:tab w:val="left" w:pos="2524"/>
              </w:tabs>
              <w:jc w:val="both"/>
              <w:rPr>
                <w:rFonts w:asciiTheme="minorHAnsi" w:hAnsiTheme="minorHAnsi" w:cstheme="minorBidi"/>
              </w:rPr>
            </w:pPr>
            <w:r w:rsidRPr="00433628">
              <w:t>A partir de palavras conhecidas dos aluno</w:t>
            </w:r>
            <w:r>
              <w:t>s</w:t>
            </w:r>
            <w:r w:rsidRPr="00433628">
              <w:t>, trabalhe com a troca, exclusão ou substituição de letras para a formação de novas palavras por meio de atividades ou jogos em sala de aula</w:t>
            </w:r>
            <w:r>
              <w:t>.</w:t>
            </w:r>
            <w:r w:rsidRPr="00D35C3A">
              <w:rPr>
                <w:rFonts w:ascii="Verdana" w:hAnsi="Verdana" w:cs="Verdana"/>
                <w:color w:val="262626"/>
                <w:sz w:val="32"/>
                <w:szCs w:val="32"/>
              </w:rPr>
              <w:t xml:space="preserve"> </w:t>
            </w:r>
            <w:r w:rsidRPr="00D35C3A">
              <w:rPr>
                <w:color w:val="262626"/>
              </w:rPr>
              <w:t xml:space="preserve">Em português, existem várias </w:t>
            </w:r>
            <w:r w:rsidRPr="00D35C3A">
              <w:rPr>
                <w:bCs/>
                <w:color w:val="262626"/>
              </w:rPr>
              <w:t>palavras com ç</w:t>
            </w:r>
            <w:r w:rsidRPr="00D35C3A">
              <w:rPr>
                <w:color w:val="262626"/>
              </w:rPr>
              <w:t>, ou seja, que contêm cê-cedilha em sua grafia. O ç é utilizado antes das vogais a, o ou u (ça, ço, çu, ção e ções) para produzir o som /s/. Não deixe de reforçar que não se deve usar ç antes da vogal i e da vogal e, apenas c. O grupo silábico fica ça, ce, ci, ço, çu (sendo lido como sa, se, si, so, su). Em português existem palavras com ç no meio. Não existem palavras com ç no início ou no final. Destaque as r</w:t>
            </w:r>
            <w:r w:rsidRPr="00D35C3A">
              <w:t>egras para o uso do ce, ci: nunca se usa o ç nas palavras que tem ce, ci.</w:t>
            </w:r>
            <w:r w:rsidRPr="00D35C3A">
              <w:rPr>
                <w:rFonts w:ascii="Helvetica Neue" w:hAnsi="Helvetica Neue" w:cs="Helvetica Neue"/>
                <w:sz w:val="26"/>
                <w:szCs w:val="26"/>
              </w:rPr>
              <w:t xml:space="preserve"> </w:t>
            </w:r>
            <w:r w:rsidRPr="009812F0">
              <w:rPr>
                <w:color w:val="262626"/>
                <w:sz w:val="20"/>
                <w:szCs w:val="20"/>
              </w:rPr>
              <w:t xml:space="preserve">(Fonte: </w:t>
            </w:r>
            <w:r w:rsidRPr="009812F0">
              <w:rPr>
                <w:rStyle w:val="Hyperlink"/>
                <w:b w:val="0"/>
              </w:rPr>
              <w:t>https://www.normaculta.com.br/palavras-com-c/</w:t>
            </w:r>
            <w:r w:rsidRPr="009812F0">
              <w:rPr>
                <w:color w:val="262626"/>
                <w:sz w:val="20"/>
                <w:szCs w:val="20"/>
              </w:rPr>
              <w:t>.</w:t>
            </w:r>
            <w:r w:rsidRPr="009812F0">
              <w:rPr>
                <w:color w:val="262626"/>
                <w:szCs w:val="20"/>
              </w:rPr>
              <w:t xml:space="preserve"> Acesso em: DATA.).</w:t>
            </w:r>
          </w:p>
        </w:tc>
      </w:tr>
      <w:tr w:rsidR="00E40289" w14:paraId="247D9F9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C039E16" w14:textId="77777777" w:rsidR="00E40289" w:rsidRDefault="00E40289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14" w:type="dxa"/>
          </w:tcPr>
          <w:p w14:paraId="11D49C52" w14:textId="77777777" w:rsidR="00E40289" w:rsidRPr="00A00800" w:rsidRDefault="00E40289" w:rsidP="00734225">
            <w:pPr>
              <w:tabs>
                <w:tab w:val="left" w:pos="2524"/>
              </w:tabs>
              <w:jc w:val="both"/>
              <w:rPr>
                <w:rFonts w:asciiTheme="minorHAnsi" w:hAnsiTheme="minorHAnsi" w:cstheme="minorBidi"/>
              </w:rPr>
            </w:pPr>
            <w:r w:rsidRPr="00217D10">
              <w:t>Se ainda houver dúvidas, retome o trabalho a fim de que os alunos saibam fazer as correspondências entre letras e seu valor sonoro, de modo a ler e escrever palavras novas, ampliando o vocabulário.</w:t>
            </w:r>
            <w:r>
              <w:t xml:space="preserve"> Estimule os alunos a perceberem a escrita de palavras com CA, CO, CE, CI, ÇA, ÇO, estabelecendo as diferenças de uso. Realize jogos de bingo de figuras e palavras, nos quais, ao mesmo tempo em que brincam, os alunos trabalham com hipóteses sobre a escrita, sistematizando os conhecimentos.</w:t>
            </w:r>
          </w:p>
        </w:tc>
      </w:tr>
    </w:tbl>
    <w:p w14:paraId="4B3F3CD4" w14:textId="77777777" w:rsidR="00374621" w:rsidRPr="00E40289" w:rsidRDefault="00E40289" w:rsidP="00E40289">
      <w:bookmarkStart w:id="0" w:name="_GoBack"/>
      <w:bookmarkEnd w:id="0"/>
    </w:p>
    <w:sectPr w:rsidR="00374621" w:rsidRPr="00E40289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37186"/>
    <w:rsid w:val="00895307"/>
    <w:rsid w:val="008A4479"/>
    <w:rsid w:val="008A448D"/>
    <w:rsid w:val="008A7888"/>
    <w:rsid w:val="008F4C30"/>
    <w:rsid w:val="00A26E61"/>
    <w:rsid w:val="00AC41C6"/>
    <w:rsid w:val="00AD4C7C"/>
    <w:rsid w:val="00B01491"/>
    <w:rsid w:val="00B03284"/>
    <w:rsid w:val="00B51FCE"/>
    <w:rsid w:val="00C34B0E"/>
    <w:rsid w:val="00C3719B"/>
    <w:rsid w:val="00C85526"/>
    <w:rsid w:val="00CA413C"/>
    <w:rsid w:val="00DC30F7"/>
    <w:rsid w:val="00E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Macintosh Word</Application>
  <DocSecurity>0</DocSecurity>
  <Lines>15</Lines>
  <Paragraphs>4</Paragraphs>
  <ScaleCrop>false</ScaleCrop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2017-12-16T23:44:00Z</dcterms:created>
  <dcterms:modified xsi:type="dcterms:W3CDTF">2017-12-16T23:44:00Z</dcterms:modified>
</cp:coreProperties>
</file>