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23" w:type="dxa"/>
        <w:tblLayout w:type="fixed"/>
        <w:tblLook w:val="04A0" w:firstRow="1" w:lastRow="0" w:firstColumn="1" w:lastColumn="0" w:noHBand="0" w:noVBand="1"/>
      </w:tblPr>
      <w:tblGrid>
        <w:gridCol w:w="1384"/>
        <w:gridCol w:w="9639"/>
      </w:tblGrid>
      <w:tr w:rsidR="00C8569B" w14:paraId="2B10D61F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72CEDC51" w14:textId="77777777" w:rsidR="00C8569B" w:rsidRPr="00A02B3A" w:rsidRDefault="00C8569B" w:rsidP="00734225">
            <w:pPr>
              <w:rPr>
                <w:b/>
              </w:rPr>
            </w:pPr>
            <w:r w:rsidRPr="00A02B3A">
              <w:rPr>
                <w:b/>
              </w:rPr>
              <w:t>Disciplina</w:t>
            </w:r>
          </w:p>
        </w:tc>
        <w:tc>
          <w:tcPr>
            <w:tcW w:w="9639" w:type="dxa"/>
          </w:tcPr>
          <w:p w14:paraId="04E6F34F" w14:textId="77777777" w:rsidR="00C8569B" w:rsidRDefault="00C8569B" w:rsidP="00734225">
            <w:pPr>
              <w:rPr>
                <w:color w:val="FF0000"/>
              </w:rPr>
            </w:pPr>
            <w:r w:rsidRPr="006771A2">
              <w:t>L</w:t>
            </w:r>
            <w:r>
              <w:t>í</w:t>
            </w:r>
            <w:r w:rsidRPr="006771A2">
              <w:t>ngua Portuguesa</w:t>
            </w:r>
          </w:p>
        </w:tc>
      </w:tr>
      <w:tr w:rsidR="00C8569B" w14:paraId="2EB026DD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3FF3347C" w14:textId="77777777" w:rsidR="00C8569B" w:rsidRPr="00A02B3A" w:rsidRDefault="00C8569B" w:rsidP="00734225">
            <w:pPr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9639" w:type="dxa"/>
          </w:tcPr>
          <w:p w14:paraId="70314EFD" w14:textId="77777777" w:rsidR="00C8569B" w:rsidRPr="006771A2" w:rsidRDefault="00C8569B" w:rsidP="00734225">
            <w:r>
              <w:t>4</w:t>
            </w:r>
            <w:r w:rsidRPr="009F67E3">
              <w:rPr>
                <w:vertAlign w:val="superscript"/>
              </w:rPr>
              <w:t>o</w:t>
            </w:r>
            <w:r w:rsidRPr="009F67E3">
              <w:t xml:space="preserve"> ano</w:t>
            </w:r>
          </w:p>
        </w:tc>
      </w:tr>
      <w:tr w:rsidR="00C8569B" w14:paraId="2AB3639E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36CFB5F1" w14:textId="77777777" w:rsidR="00C8569B" w:rsidRPr="00A02B3A" w:rsidRDefault="00C8569B" w:rsidP="00734225">
            <w:pPr>
              <w:rPr>
                <w:b/>
              </w:rPr>
            </w:pPr>
            <w:r w:rsidRPr="00A02B3A">
              <w:rPr>
                <w:b/>
              </w:rPr>
              <w:t>Conteúdo</w:t>
            </w:r>
          </w:p>
        </w:tc>
        <w:tc>
          <w:tcPr>
            <w:tcW w:w="9639" w:type="dxa"/>
          </w:tcPr>
          <w:p w14:paraId="5983A73B" w14:textId="77777777" w:rsidR="00C8569B" w:rsidRPr="00885AB4" w:rsidRDefault="00C8569B" w:rsidP="00734225">
            <w:pPr>
              <w:pStyle w:val="NormalWeb"/>
              <w:spacing w:after="0" w:afterAutospacing="0"/>
              <w:jc w:val="both"/>
              <w:rPr>
                <w:rFonts w:ascii="Arial" w:hAnsi="Arial" w:cs="Arial"/>
              </w:rPr>
            </w:pPr>
            <w:r w:rsidRPr="00885AB4">
              <w:rPr>
                <w:rFonts w:ascii="Arial" w:hAnsi="Arial" w:cs="Arial"/>
              </w:rPr>
              <w:t xml:space="preserve">Terminações verbais; pessoas do </w:t>
            </w:r>
            <w:r>
              <w:rPr>
                <w:rFonts w:ascii="Arial" w:hAnsi="Arial" w:cs="Arial"/>
              </w:rPr>
              <w:t>discurso.</w:t>
            </w:r>
          </w:p>
        </w:tc>
      </w:tr>
      <w:tr w:rsidR="00C8569B" w14:paraId="64AD6CD6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3F016E6E" w14:textId="77777777" w:rsidR="00C8569B" w:rsidRPr="00A02B3A" w:rsidRDefault="00C8569B" w:rsidP="00734225">
            <w:pPr>
              <w:rPr>
                <w:b/>
              </w:rPr>
            </w:pPr>
            <w:r w:rsidRPr="00A02B3A">
              <w:rPr>
                <w:b/>
              </w:rPr>
              <w:t>Por que perguntar</w:t>
            </w:r>
          </w:p>
        </w:tc>
        <w:tc>
          <w:tcPr>
            <w:tcW w:w="9639" w:type="dxa"/>
          </w:tcPr>
          <w:p w14:paraId="34F6371F" w14:textId="77777777" w:rsidR="00C8569B" w:rsidRPr="00726E51" w:rsidRDefault="00C8569B" w:rsidP="00734225">
            <w:pPr>
              <w:rPr>
                <w:color w:val="FF0000"/>
              </w:rPr>
            </w:pPr>
            <w:r w:rsidRPr="00885AB4">
              <w:t>A ideia é verificar se os alunos reconhecem os verbos e estabelecem relações entre as terminações verbais</w:t>
            </w:r>
            <w:r>
              <w:t xml:space="preserve"> e as pessoas do discurso.</w:t>
            </w:r>
          </w:p>
        </w:tc>
      </w:tr>
      <w:tr w:rsidR="00C8569B" w14:paraId="0098D4A4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6C354001" w14:textId="77777777" w:rsidR="00C8569B" w:rsidRPr="00A02B3A" w:rsidRDefault="00C8569B" w:rsidP="00734225">
            <w:pPr>
              <w:rPr>
                <w:b/>
              </w:rPr>
            </w:pPr>
            <w:r w:rsidRPr="00A02B3A">
              <w:rPr>
                <w:b/>
              </w:rPr>
              <w:t>Por trás da pergunta</w:t>
            </w:r>
          </w:p>
        </w:tc>
        <w:tc>
          <w:tcPr>
            <w:tcW w:w="9639" w:type="dxa"/>
          </w:tcPr>
          <w:p w14:paraId="51E566A4" w14:textId="77777777" w:rsidR="00C8569B" w:rsidRDefault="00C8569B" w:rsidP="0073422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Reconhecer os verbos e estabelecer relações entre as terminações verbais, os pronomes pessoais e as pessoas do discurso.</w:t>
            </w:r>
          </w:p>
          <w:p w14:paraId="689F7A37" w14:textId="77777777" w:rsidR="00C8569B" w:rsidRDefault="00C8569B" w:rsidP="0073422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33"/>
              </w:rPr>
            </w:pPr>
          </w:p>
          <w:p w14:paraId="49208B9D" w14:textId="77777777" w:rsidR="00C8569B" w:rsidRPr="00885AB4" w:rsidRDefault="00C8569B" w:rsidP="0073422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33"/>
              </w:rPr>
            </w:pPr>
            <w:r w:rsidRPr="00885AB4">
              <w:rPr>
                <w:color w:val="333333"/>
              </w:rPr>
              <w:t>linguagem.</w:t>
            </w:r>
          </w:p>
        </w:tc>
      </w:tr>
      <w:tr w:rsidR="00C8569B" w14:paraId="56017C87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02223973" w14:textId="77777777" w:rsidR="00C8569B" w:rsidRPr="00A02B3A" w:rsidRDefault="00C8569B" w:rsidP="00734225">
            <w:pPr>
              <w:rPr>
                <w:b/>
              </w:rPr>
            </w:pPr>
            <w:r>
              <w:rPr>
                <w:b/>
              </w:rPr>
              <w:t>Questão</w:t>
            </w:r>
          </w:p>
        </w:tc>
        <w:tc>
          <w:tcPr>
            <w:tcW w:w="9639" w:type="dxa"/>
          </w:tcPr>
          <w:p w14:paraId="7602A826" w14:textId="77777777" w:rsidR="00C8569B" w:rsidRPr="00885AB4" w:rsidRDefault="00C8569B" w:rsidP="00734225">
            <w:r w:rsidRPr="00885AB4">
              <w:t>Leia o trecho do texto abaixo e faça o que se pede.</w:t>
            </w:r>
          </w:p>
          <w:p w14:paraId="5EF9A80F" w14:textId="77777777" w:rsidR="00C8569B" w:rsidRPr="00885AB4" w:rsidRDefault="00C8569B" w:rsidP="00734225"/>
          <w:p w14:paraId="2AB1287C" w14:textId="77777777" w:rsidR="00C8569B" w:rsidRPr="00885AB4" w:rsidRDefault="00C8569B" w:rsidP="00734225">
            <w:pPr>
              <w:rPr>
                <w:rFonts w:ascii="Times" w:hAnsi="Times"/>
                <w:sz w:val="28"/>
                <w:szCs w:val="28"/>
              </w:rPr>
            </w:pPr>
            <w:r w:rsidRPr="00885AB4">
              <w:rPr>
                <w:rFonts w:ascii="Times" w:hAnsi="Times"/>
                <w:sz w:val="28"/>
                <w:szCs w:val="28"/>
              </w:rPr>
              <w:t xml:space="preserve">        “Era uma vez um curumim que amava caju. Seu nome era Porã.</w:t>
            </w:r>
          </w:p>
          <w:p w14:paraId="696AD923" w14:textId="77777777" w:rsidR="00C8569B" w:rsidRPr="00885AB4" w:rsidRDefault="00C8569B" w:rsidP="00734225">
            <w:pPr>
              <w:rPr>
                <w:rFonts w:ascii="Times" w:hAnsi="Times"/>
                <w:sz w:val="28"/>
                <w:szCs w:val="28"/>
              </w:rPr>
            </w:pPr>
            <w:r w:rsidRPr="00885AB4">
              <w:rPr>
                <w:rFonts w:ascii="Times" w:hAnsi="Times"/>
                <w:sz w:val="28"/>
                <w:szCs w:val="28"/>
              </w:rPr>
              <w:t xml:space="preserve">         Todo o povo de Porã também amava caju. Mas era preciso ter paciência. Os cajueiros passavam quase um ano dormindo, sem dar frutos pra ninguém.</w:t>
            </w:r>
          </w:p>
          <w:p w14:paraId="4319077B" w14:textId="77777777" w:rsidR="00C8569B" w:rsidRPr="00885AB4" w:rsidRDefault="00C8569B" w:rsidP="00734225">
            <w:pPr>
              <w:rPr>
                <w:rFonts w:ascii="Times" w:hAnsi="Times"/>
                <w:sz w:val="28"/>
                <w:szCs w:val="28"/>
              </w:rPr>
            </w:pPr>
            <w:r w:rsidRPr="00885AB4">
              <w:rPr>
                <w:rFonts w:ascii="Times" w:hAnsi="Times"/>
                <w:sz w:val="28"/>
                <w:szCs w:val="28"/>
              </w:rPr>
              <w:t xml:space="preserve">         Quando as árvores acordavam, a aldeia de Porã fazia festa. As copas verdes ficavam coloridas de f</w:t>
            </w:r>
            <w:r>
              <w:rPr>
                <w:rFonts w:ascii="Times" w:hAnsi="Times"/>
                <w:sz w:val="28"/>
                <w:szCs w:val="28"/>
              </w:rPr>
              <w:t>r</w:t>
            </w:r>
            <w:r w:rsidRPr="00885AB4">
              <w:rPr>
                <w:rFonts w:ascii="Times" w:hAnsi="Times"/>
                <w:sz w:val="28"/>
                <w:szCs w:val="28"/>
              </w:rPr>
              <w:t>utos amarelos, avermelhados e alaranjados como se fossem pedacinhos do sol.”</w:t>
            </w:r>
          </w:p>
          <w:p w14:paraId="3240C583" w14:textId="77777777" w:rsidR="00C8569B" w:rsidRPr="00885AB4" w:rsidRDefault="00C8569B" w:rsidP="00734225">
            <w:pPr>
              <w:rPr>
                <w:rFonts w:ascii="Times" w:hAnsi="Times"/>
                <w:sz w:val="28"/>
                <w:szCs w:val="28"/>
              </w:rPr>
            </w:pPr>
            <w:r w:rsidRPr="00885AB4">
              <w:rPr>
                <w:rFonts w:ascii="Times" w:hAnsi="Times"/>
                <w:sz w:val="28"/>
                <w:szCs w:val="28"/>
              </w:rPr>
              <w:t>[…]</w:t>
            </w:r>
          </w:p>
          <w:p w14:paraId="79E60588" w14:textId="77777777" w:rsidR="00C8569B" w:rsidRPr="00885AB4" w:rsidRDefault="00C8569B" w:rsidP="00734225">
            <w:pPr>
              <w:rPr>
                <w:rFonts w:ascii="Times" w:hAnsi="Times"/>
                <w:sz w:val="28"/>
                <w:szCs w:val="28"/>
              </w:rPr>
            </w:pPr>
          </w:p>
          <w:p w14:paraId="086F3589" w14:textId="77777777" w:rsidR="00C8569B" w:rsidRPr="00885AB4" w:rsidRDefault="00C8569B" w:rsidP="00734225">
            <w:pPr>
              <w:jc w:val="right"/>
              <w:rPr>
                <w:rFonts w:ascii="Times" w:hAnsi="Times"/>
                <w:sz w:val="28"/>
                <w:szCs w:val="28"/>
              </w:rPr>
            </w:pPr>
            <w:r w:rsidRPr="00885AB4">
              <w:rPr>
                <w:rFonts w:ascii="Times" w:hAnsi="Times"/>
                <w:sz w:val="28"/>
                <w:szCs w:val="28"/>
              </w:rPr>
              <w:t xml:space="preserve">ACIOLI, Socorro. </w:t>
            </w:r>
            <w:r w:rsidRPr="00885AB4">
              <w:rPr>
                <w:rFonts w:ascii="Times" w:hAnsi="Times"/>
                <w:i/>
                <w:sz w:val="28"/>
                <w:szCs w:val="28"/>
              </w:rPr>
              <w:t>Tempo de caju</w:t>
            </w:r>
            <w:r w:rsidRPr="00885AB4">
              <w:rPr>
                <w:rFonts w:ascii="Times" w:hAnsi="Times"/>
                <w:sz w:val="28"/>
                <w:szCs w:val="28"/>
              </w:rPr>
              <w:t>. Curitiba: Positivo, 2011.</w:t>
            </w:r>
            <w:r>
              <w:rPr>
                <w:rFonts w:ascii="Times" w:hAnsi="Times"/>
                <w:sz w:val="28"/>
                <w:szCs w:val="28"/>
              </w:rPr>
              <w:t xml:space="preserve"> </w:t>
            </w:r>
          </w:p>
          <w:p w14:paraId="2D657774" w14:textId="77777777" w:rsidR="00C8569B" w:rsidRDefault="00C8569B" w:rsidP="00734225"/>
          <w:p w14:paraId="28A456D6" w14:textId="77777777" w:rsidR="00C8569B" w:rsidRDefault="00C8569B" w:rsidP="00734225">
            <w:r>
              <w:t>a) O texto fala de um curumim que, em Tupi-Guarani, quer dizer criança. Qual o seu nome e o que ele amava comer?</w:t>
            </w:r>
          </w:p>
          <w:p w14:paraId="43A42456" w14:textId="77777777" w:rsidR="00C8569B" w:rsidRDefault="00C8569B" w:rsidP="00734225">
            <w:r>
              <w:t>___________________________________________________________________</w:t>
            </w:r>
          </w:p>
          <w:p w14:paraId="0B12D3DB" w14:textId="77777777" w:rsidR="00C8569B" w:rsidRPr="00885AB4" w:rsidRDefault="00C8569B" w:rsidP="00734225"/>
          <w:p w14:paraId="6C563F83" w14:textId="77777777" w:rsidR="00C8569B" w:rsidRPr="00885AB4" w:rsidRDefault="00C8569B" w:rsidP="00734225">
            <w:r>
              <w:t>b</w:t>
            </w:r>
            <w:r w:rsidRPr="00885AB4">
              <w:t>) Copie os verbos apresentados no trecho acima.</w:t>
            </w:r>
          </w:p>
          <w:p w14:paraId="43CF8551" w14:textId="77777777" w:rsidR="00C8569B" w:rsidRPr="00885AB4" w:rsidRDefault="00C8569B" w:rsidP="00734225">
            <w:r w:rsidRPr="00885AB4">
              <w:t>_____________________________________________________________________</w:t>
            </w:r>
          </w:p>
          <w:p w14:paraId="0B3A50AB" w14:textId="77777777" w:rsidR="00C8569B" w:rsidRPr="00885AB4" w:rsidRDefault="00C8569B" w:rsidP="00734225"/>
          <w:p w14:paraId="5735543C" w14:textId="77777777" w:rsidR="00C8569B" w:rsidRPr="00885AB4" w:rsidRDefault="00C8569B" w:rsidP="00734225">
            <w:r>
              <w:t>c</w:t>
            </w:r>
            <w:r w:rsidRPr="00885AB4">
              <w:t>) Observe as terminações dos verbos indicados no quadro. Marque com um X a pessoa e se está no singular ou no plural.</w:t>
            </w:r>
          </w:p>
          <w:p w14:paraId="33ED70C4" w14:textId="77777777" w:rsidR="00C8569B" w:rsidRPr="00885AB4" w:rsidRDefault="00C8569B" w:rsidP="00734225">
            <w:pPr>
              <w:rPr>
                <w:rFonts w:ascii="Times" w:hAnsi="Times"/>
                <w:sz w:val="28"/>
                <w:szCs w:val="28"/>
              </w:rPr>
            </w:pPr>
          </w:p>
          <w:tbl>
            <w:tblPr>
              <w:tblStyle w:val="TableGrid"/>
              <w:tblW w:w="7542" w:type="dxa"/>
              <w:tblLayout w:type="fixed"/>
              <w:tblLook w:val="04A0" w:firstRow="1" w:lastRow="0" w:firstColumn="1" w:lastColumn="0" w:noHBand="0" w:noVBand="1"/>
            </w:tblPr>
            <w:tblGrid>
              <w:gridCol w:w="1568"/>
              <w:gridCol w:w="1012"/>
              <w:gridCol w:w="1134"/>
              <w:gridCol w:w="1134"/>
              <w:gridCol w:w="1276"/>
              <w:gridCol w:w="1418"/>
            </w:tblGrid>
            <w:tr w:rsidR="00C8569B" w14:paraId="6007F1D4" w14:textId="77777777" w:rsidTr="00734225">
              <w:tc>
                <w:tcPr>
                  <w:tcW w:w="1568" w:type="dxa"/>
                  <w:vMerge w:val="restart"/>
                </w:tcPr>
                <w:p w14:paraId="370BE96B" w14:textId="77777777" w:rsidR="00C8569B" w:rsidRPr="00B20DF5" w:rsidRDefault="00C8569B" w:rsidP="00734225">
                  <w:pPr>
                    <w:jc w:val="center"/>
                    <w:rPr>
                      <w:rFonts w:ascii="Times" w:hAnsi="Times"/>
                      <w:b/>
                      <w:sz w:val="28"/>
                      <w:szCs w:val="28"/>
                      <w:lang w:val="en-US"/>
                    </w:rPr>
                  </w:pPr>
                  <w:r w:rsidRPr="00B20DF5">
                    <w:rPr>
                      <w:rFonts w:ascii="Times" w:hAnsi="Times"/>
                      <w:b/>
                      <w:sz w:val="28"/>
                      <w:szCs w:val="28"/>
                      <w:lang w:val="en-US"/>
                    </w:rPr>
                    <w:t>Verbo</w:t>
                  </w:r>
                </w:p>
              </w:tc>
              <w:tc>
                <w:tcPr>
                  <w:tcW w:w="3280" w:type="dxa"/>
                  <w:gridSpan w:val="3"/>
                </w:tcPr>
                <w:p w14:paraId="5F067C05" w14:textId="77777777" w:rsidR="00C8569B" w:rsidRPr="00B20DF5" w:rsidRDefault="00C8569B" w:rsidP="00734225">
                  <w:pPr>
                    <w:jc w:val="center"/>
                    <w:rPr>
                      <w:rFonts w:ascii="Times" w:hAnsi="Times"/>
                      <w:b/>
                      <w:sz w:val="28"/>
                      <w:szCs w:val="28"/>
                      <w:lang w:val="en-US"/>
                    </w:rPr>
                  </w:pPr>
                  <w:r w:rsidRPr="00B20DF5">
                    <w:rPr>
                      <w:rFonts w:ascii="Times" w:hAnsi="Times"/>
                      <w:b/>
                      <w:sz w:val="28"/>
                      <w:szCs w:val="28"/>
                      <w:lang w:val="en-US"/>
                    </w:rPr>
                    <w:t>Pessoa</w:t>
                  </w:r>
                </w:p>
              </w:tc>
              <w:tc>
                <w:tcPr>
                  <w:tcW w:w="2694" w:type="dxa"/>
                  <w:gridSpan w:val="2"/>
                </w:tcPr>
                <w:p w14:paraId="16D0B6F7" w14:textId="77777777" w:rsidR="00C8569B" w:rsidRPr="00B20DF5" w:rsidRDefault="00C8569B" w:rsidP="00734225">
                  <w:pPr>
                    <w:jc w:val="center"/>
                    <w:rPr>
                      <w:rFonts w:ascii="Times" w:hAnsi="Times"/>
                      <w:b/>
                      <w:sz w:val="28"/>
                      <w:szCs w:val="28"/>
                      <w:lang w:val="en-US"/>
                    </w:rPr>
                  </w:pPr>
                  <w:r w:rsidRPr="00B20DF5">
                    <w:rPr>
                      <w:rFonts w:ascii="Times" w:hAnsi="Times"/>
                      <w:b/>
                      <w:sz w:val="28"/>
                      <w:szCs w:val="28"/>
                      <w:lang w:val="en-US"/>
                    </w:rPr>
                    <w:t>Número</w:t>
                  </w:r>
                </w:p>
              </w:tc>
            </w:tr>
            <w:tr w:rsidR="00C8569B" w14:paraId="292AED3D" w14:textId="77777777" w:rsidTr="00734225">
              <w:tc>
                <w:tcPr>
                  <w:tcW w:w="1568" w:type="dxa"/>
                  <w:vMerge/>
                </w:tcPr>
                <w:p w14:paraId="2BD53286" w14:textId="77777777" w:rsidR="00C8569B" w:rsidRDefault="00C8569B" w:rsidP="00734225">
                  <w:pPr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012" w:type="dxa"/>
                </w:tcPr>
                <w:p w14:paraId="2D0016B9" w14:textId="77777777" w:rsidR="00C8569B" w:rsidRDefault="00C8569B" w:rsidP="00734225">
                  <w:pPr>
                    <w:jc w:val="center"/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" w:hAnsi="Times"/>
                      <w:sz w:val="28"/>
                      <w:szCs w:val="28"/>
                      <w:lang w:val="en-US"/>
                    </w:rPr>
                    <w:t>1</w:t>
                  </w:r>
                  <w:r w:rsidRPr="00B20DF5">
                    <w:rPr>
                      <w:rFonts w:ascii="Times" w:hAnsi="Times"/>
                      <w:sz w:val="28"/>
                      <w:szCs w:val="28"/>
                      <w:vertAlign w:val="superscript"/>
                      <w:lang w:val="en-US"/>
                    </w:rPr>
                    <w:t>a</w:t>
                  </w:r>
                  <w:r>
                    <w:rPr>
                      <w:rFonts w:ascii="Times" w:hAnsi="Times"/>
                      <w:sz w:val="28"/>
                      <w:szCs w:val="28"/>
                      <w:lang w:val="en-US"/>
                    </w:rPr>
                    <w:t xml:space="preserve"> pessoa</w:t>
                  </w:r>
                </w:p>
                <w:p w14:paraId="77747B17" w14:textId="77777777" w:rsidR="00C8569B" w:rsidRPr="005D1996" w:rsidRDefault="00C8569B" w:rsidP="00734225">
                  <w:pPr>
                    <w:jc w:val="center"/>
                    <w:rPr>
                      <w:rFonts w:ascii="Times" w:hAnsi="Times"/>
                      <w:lang w:val="en-US"/>
                    </w:rPr>
                  </w:pPr>
                  <w:r w:rsidRPr="005D1996">
                    <w:rPr>
                      <w:rFonts w:ascii="Times" w:hAnsi="Times"/>
                      <w:lang w:val="en-US"/>
                    </w:rPr>
                    <w:t>(quem fala)</w:t>
                  </w:r>
                </w:p>
              </w:tc>
              <w:tc>
                <w:tcPr>
                  <w:tcW w:w="1134" w:type="dxa"/>
                </w:tcPr>
                <w:p w14:paraId="4AA310EC" w14:textId="77777777" w:rsidR="00C8569B" w:rsidRDefault="00C8569B" w:rsidP="00734225">
                  <w:pPr>
                    <w:jc w:val="center"/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" w:hAnsi="Times"/>
                      <w:sz w:val="28"/>
                      <w:szCs w:val="28"/>
                      <w:lang w:val="en-US"/>
                    </w:rPr>
                    <w:t>2</w:t>
                  </w:r>
                  <w:r w:rsidRPr="00B20DF5">
                    <w:rPr>
                      <w:rFonts w:ascii="Times" w:hAnsi="Times"/>
                      <w:sz w:val="28"/>
                      <w:szCs w:val="28"/>
                      <w:vertAlign w:val="superscript"/>
                      <w:lang w:val="en-US"/>
                    </w:rPr>
                    <w:t>a</w:t>
                  </w:r>
                  <w:r>
                    <w:rPr>
                      <w:rFonts w:ascii="Times" w:hAnsi="Times"/>
                      <w:sz w:val="28"/>
                      <w:szCs w:val="28"/>
                      <w:lang w:val="en-US"/>
                    </w:rPr>
                    <w:t xml:space="preserve"> pessoa</w:t>
                  </w:r>
                </w:p>
                <w:p w14:paraId="6CCD1967" w14:textId="77777777" w:rsidR="00C8569B" w:rsidRPr="005D1996" w:rsidRDefault="00C8569B" w:rsidP="00734225">
                  <w:pPr>
                    <w:jc w:val="center"/>
                    <w:rPr>
                      <w:rFonts w:ascii="Times" w:hAnsi="Times"/>
                      <w:lang w:val="en-US"/>
                    </w:rPr>
                  </w:pPr>
                  <w:r w:rsidRPr="005D1996">
                    <w:rPr>
                      <w:rFonts w:ascii="Times" w:hAnsi="Times"/>
                      <w:lang w:val="en-US"/>
                    </w:rPr>
                    <w:t>(com quem se fala)</w:t>
                  </w:r>
                </w:p>
              </w:tc>
              <w:tc>
                <w:tcPr>
                  <w:tcW w:w="1134" w:type="dxa"/>
                </w:tcPr>
                <w:p w14:paraId="1354854C" w14:textId="77777777" w:rsidR="00C8569B" w:rsidRDefault="00C8569B" w:rsidP="00734225">
                  <w:pPr>
                    <w:jc w:val="center"/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" w:hAnsi="Times"/>
                      <w:sz w:val="28"/>
                      <w:szCs w:val="28"/>
                      <w:lang w:val="en-US"/>
                    </w:rPr>
                    <w:t>3</w:t>
                  </w:r>
                  <w:r w:rsidRPr="00B20DF5">
                    <w:rPr>
                      <w:rFonts w:ascii="Times" w:hAnsi="Times"/>
                      <w:sz w:val="28"/>
                      <w:szCs w:val="28"/>
                      <w:vertAlign w:val="superscript"/>
                      <w:lang w:val="en-US"/>
                    </w:rPr>
                    <w:t>a</w:t>
                  </w:r>
                  <w:r>
                    <w:rPr>
                      <w:rFonts w:ascii="Times" w:hAnsi="Times"/>
                      <w:sz w:val="28"/>
                      <w:szCs w:val="28"/>
                      <w:lang w:val="en-US"/>
                    </w:rPr>
                    <w:t xml:space="preserve"> pessoa</w:t>
                  </w:r>
                </w:p>
                <w:p w14:paraId="2C8A7845" w14:textId="77777777" w:rsidR="00C8569B" w:rsidRPr="005D1996" w:rsidRDefault="00C8569B" w:rsidP="00734225">
                  <w:pPr>
                    <w:jc w:val="center"/>
                    <w:rPr>
                      <w:rFonts w:ascii="Times" w:hAnsi="Times"/>
                      <w:lang w:val="en-US"/>
                    </w:rPr>
                  </w:pPr>
                  <w:r w:rsidRPr="005D1996">
                    <w:rPr>
                      <w:rFonts w:ascii="Times" w:hAnsi="Times"/>
                      <w:lang w:val="en-US"/>
                    </w:rPr>
                    <w:t>(de quem se fala)</w:t>
                  </w:r>
                </w:p>
              </w:tc>
              <w:tc>
                <w:tcPr>
                  <w:tcW w:w="1276" w:type="dxa"/>
                </w:tcPr>
                <w:p w14:paraId="5734C9BB" w14:textId="77777777" w:rsidR="00C8569B" w:rsidRDefault="00C8569B" w:rsidP="00734225">
                  <w:pPr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</w:p>
                <w:p w14:paraId="1F2BDC88" w14:textId="77777777" w:rsidR="00C8569B" w:rsidRDefault="00C8569B" w:rsidP="00734225">
                  <w:pPr>
                    <w:jc w:val="center"/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" w:hAnsi="Times"/>
                      <w:sz w:val="28"/>
                      <w:szCs w:val="28"/>
                      <w:lang w:val="en-US"/>
                    </w:rPr>
                    <w:t>Singular</w:t>
                  </w:r>
                </w:p>
              </w:tc>
              <w:tc>
                <w:tcPr>
                  <w:tcW w:w="1418" w:type="dxa"/>
                </w:tcPr>
                <w:p w14:paraId="70B81FD3" w14:textId="77777777" w:rsidR="00C8569B" w:rsidRDefault="00C8569B" w:rsidP="00734225">
                  <w:pPr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</w:p>
                <w:p w14:paraId="62A9DA5C" w14:textId="77777777" w:rsidR="00C8569B" w:rsidRDefault="00C8569B" w:rsidP="00734225">
                  <w:pPr>
                    <w:jc w:val="center"/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" w:hAnsi="Times"/>
                      <w:sz w:val="28"/>
                      <w:szCs w:val="28"/>
                      <w:lang w:val="en-US"/>
                    </w:rPr>
                    <w:t>Plural</w:t>
                  </w:r>
                </w:p>
              </w:tc>
            </w:tr>
            <w:tr w:rsidR="00C8569B" w14:paraId="28FC57AA" w14:textId="77777777" w:rsidTr="00734225">
              <w:tc>
                <w:tcPr>
                  <w:tcW w:w="1568" w:type="dxa"/>
                </w:tcPr>
                <w:p w14:paraId="6EDC13A0" w14:textId="77777777" w:rsidR="00C8569B" w:rsidRDefault="00C8569B" w:rsidP="00734225">
                  <w:pPr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" w:hAnsi="Times"/>
                      <w:sz w:val="28"/>
                      <w:szCs w:val="28"/>
                      <w:lang w:val="en-US"/>
                    </w:rPr>
                    <w:t>amavas</w:t>
                  </w:r>
                </w:p>
              </w:tc>
              <w:tc>
                <w:tcPr>
                  <w:tcW w:w="1012" w:type="dxa"/>
                </w:tcPr>
                <w:p w14:paraId="0BE9D27F" w14:textId="77777777" w:rsidR="00C8569B" w:rsidRDefault="00C8569B" w:rsidP="00734225">
                  <w:pPr>
                    <w:jc w:val="center"/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134" w:type="dxa"/>
                </w:tcPr>
                <w:p w14:paraId="243CFEDF" w14:textId="77777777" w:rsidR="00C8569B" w:rsidRDefault="00C8569B" w:rsidP="00734225">
                  <w:pPr>
                    <w:jc w:val="center"/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134" w:type="dxa"/>
                </w:tcPr>
                <w:p w14:paraId="530A7558" w14:textId="77777777" w:rsidR="00C8569B" w:rsidRDefault="00C8569B" w:rsidP="00734225">
                  <w:pPr>
                    <w:jc w:val="center"/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14:paraId="5344A3FC" w14:textId="77777777" w:rsidR="00C8569B" w:rsidRDefault="00C8569B" w:rsidP="00734225">
                  <w:pPr>
                    <w:jc w:val="center"/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418" w:type="dxa"/>
                </w:tcPr>
                <w:p w14:paraId="0B53CD6C" w14:textId="77777777" w:rsidR="00C8569B" w:rsidRDefault="00C8569B" w:rsidP="00734225">
                  <w:pPr>
                    <w:jc w:val="center"/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C8569B" w14:paraId="49433ADB" w14:textId="77777777" w:rsidTr="00734225">
              <w:tc>
                <w:tcPr>
                  <w:tcW w:w="1568" w:type="dxa"/>
                </w:tcPr>
                <w:p w14:paraId="73BBEDC5" w14:textId="77777777" w:rsidR="00C8569B" w:rsidRDefault="00C8569B" w:rsidP="00734225">
                  <w:pPr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" w:hAnsi="Times"/>
                      <w:sz w:val="28"/>
                      <w:szCs w:val="28"/>
                      <w:lang w:val="en-US"/>
                    </w:rPr>
                    <w:t>passavam</w:t>
                  </w:r>
                </w:p>
              </w:tc>
              <w:tc>
                <w:tcPr>
                  <w:tcW w:w="1012" w:type="dxa"/>
                </w:tcPr>
                <w:p w14:paraId="0B9D96AE" w14:textId="77777777" w:rsidR="00C8569B" w:rsidRDefault="00C8569B" w:rsidP="00734225">
                  <w:pPr>
                    <w:jc w:val="center"/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134" w:type="dxa"/>
                </w:tcPr>
                <w:p w14:paraId="37AA4B48" w14:textId="77777777" w:rsidR="00C8569B" w:rsidRDefault="00C8569B" w:rsidP="00734225">
                  <w:pPr>
                    <w:jc w:val="center"/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134" w:type="dxa"/>
                </w:tcPr>
                <w:p w14:paraId="1B16DA3B" w14:textId="77777777" w:rsidR="00C8569B" w:rsidRDefault="00C8569B" w:rsidP="00734225">
                  <w:pPr>
                    <w:jc w:val="center"/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14:paraId="56BED170" w14:textId="77777777" w:rsidR="00C8569B" w:rsidRDefault="00C8569B" w:rsidP="00734225">
                  <w:pPr>
                    <w:jc w:val="center"/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418" w:type="dxa"/>
                </w:tcPr>
                <w:p w14:paraId="7175A4E1" w14:textId="77777777" w:rsidR="00C8569B" w:rsidRDefault="00C8569B" w:rsidP="00734225">
                  <w:pPr>
                    <w:jc w:val="center"/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C8569B" w14:paraId="53838503" w14:textId="77777777" w:rsidTr="00734225">
              <w:tc>
                <w:tcPr>
                  <w:tcW w:w="1568" w:type="dxa"/>
                </w:tcPr>
                <w:p w14:paraId="3335CBC9" w14:textId="77777777" w:rsidR="00C8569B" w:rsidRDefault="00C8569B" w:rsidP="00734225">
                  <w:pPr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" w:hAnsi="Times"/>
                      <w:sz w:val="28"/>
                      <w:szCs w:val="28"/>
                      <w:lang w:val="en-US"/>
                    </w:rPr>
                    <w:t>acordarás</w:t>
                  </w:r>
                </w:p>
              </w:tc>
              <w:tc>
                <w:tcPr>
                  <w:tcW w:w="1012" w:type="dxa"/>
                </w:tcPr>
                <w:p w14:paraId="31D7AAE6" w14:textId="77777777" w:rsidR="00C8569B" w:rsidRDefault="00C8569B" w:rsidP="00734225">
                  <w:pPr>
                    <w:jc w:val="center"/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134" w:type="dxa"/>
                </w:tcPr>
                <w:p w14:paraId="39C3FAF8" w14:textId="77777777" w:rsidR="00C8569B" w:rsidRDefault="00C8569B" w:rsidP="00734225">
                  <w:pPr>
                    <w:jc w:val="center"/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134" w:type="dxa"/>
                </w:tcPr>
                <w:p w14:paraId="2E7FC586" w14:textId="77777777" w:rsidR="00C8569B" w:rsidRDefault="00C8569B" w:rsidP="00734225">
                  <w:pPr>
                    <w:jc w:val="center"/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14:paraId="76C97FD1" w14:textId="77777777" w:rsidR="00C8569B" w:rsidRDefault="00C8569B" w:rsidP="00734225">
                  <w:pPr>
                    <w:jc w:val="center"/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418" w:type="dxa"/>
                </w:tcPr>
                <w:p w14:paraId="2B396279" w14:textId="77777777" w:rsidR="00C8569B" w:rsidRDefault="00C8569B" w:rsidP="00734225">
                  <w:pPr>
                    <w:jc w:val="center"/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C8569B" w14:paraId="39DEF3BC" w14:textId="77777777" w:rsidTr="00734225">
              <w:tc>
                <w:tcPr>
                  <w:tcW w:w="1568" w:type="dxa"/>
                </w:tcPr>
                <w:p w14:paraId="7792A1BF" w14:textId="77777777" w:rsidR="00C8569B" w:rsidRDefault="00C8569B" w:rsidP="00734225">
                  <w:pPr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" w:hAnsi="Times"/>
                      <w:sz w:val="28"/>
                      <w:szCs w:val="28"/>
                      <w:lang w:val="en-US"/>
                    </w:rPr>
                    <w:t>fazia</w:t>
                  </w:r>
                </w:p>
              </w:tc>
              <w:tc>
                <w:tcPr>
                  <w:tcW w:w="1012" w:type="dxa"/>
                </w:tcPr>
                <w:p w14:paraId="4F541E89" w14:textId="77777777" w:rsidR="00C8569B" w:rsidRDefault="00C8569B" w:rsidP="00734225">
                  <w:pPr>
                    <w:jc w:val="center"/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134" w:type="dxa"/>
                </w:tcPr>
                <w:p w14:paraId="69245B3D" w14:textId="77777777" w:rsidR="00C8569B" w:rsidRDefault="00C8569B" w:rsidP="00734225">
                  <w:pPr>
                    <w:jc w:val="center"/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134" w:type="dxa"/>
                </w:tcPr>
                <w:p w14:paraId="32CD1B76" w14:textId="77777777" w:rsidR="00C8569B" w:rsidRDefault="00C8569B" w:rsidP="00734225">
                  <w:pPr>
                    <w:jc w:val="center"/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14:paraId="01A351B7" w14:textId="77777777" w:rsidR="00C8569B" w:rsidRDefault="00C8569B" w:rsidP="00734225">
                  <w:pPr>
                    <w:jc w:val="center"/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418" w:type="dxa"/>
                </w:tcPr>
                <w:p w14:paraId="718296C5" w14:textId="77777777" w:rsidR="00C8569B" w:rsidRDefault="00C8569B" w:rsidP="00734225">
                  <w:pPr>
                    <w:jc w:val="center"/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C8569B" w14:paraId="215B11F7" w14:textId="77777777" w:rsidTr="00734225">
              <w:tc>
                <w:tcPr>
                  <w:tcW w:w="1568" w:type="dxa"/>
                </w:tcPr>
                <w:p w14:paraId="39395587" w14:textId="77777777" w:rsidR="00C8569B" w:rsidRDefault="00C8569B" w:rsidP="00734225">
                  <w:pPr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" w:hAnsi="Times"/>
                      <w:sz w:val="28"/>
                      <w:szCs w:val="28"/>
                      <w:lang w:val="en-US"/>
                    </w:rPr>
                    <w:t>durmo</w:t>
                  </w:r>
                </w:p>
              </w:tc>
              <w:tc>
                <w:tcPr>
                  <w:tcW w:w="1012" w:type="dxa"/>
                </w:tcPr>
                <w:p w14:paraId="6792FAE6" w14:textId="77777777" w:rsidR="00C8569B" w:rsidRDefault="00C8569B" w:rsidP="00734225">
                  <w:pPr>
                    <w:jc w:val="center"/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134" w:type="dxa"/>
                </w:tcPr>
                <w:p w14:paraId="0CB0481D" w14:textId="77777777" w:rsidR="00C8569B" w:rsidRDefault="00C8569B" w:rsidP="00734225">
                  <w:pPr>
                    <w:jc w:val="center"/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134" w:type="dxa"/>
                </w:tcPr>
                <w:p w14:paraId="61CB2BFE" w14:textId="77777777" w:rsidR="00C8569B" w:rsidRDefault="00C8569B" w:rsidP="00734225">
                  <w:pPr>
                    <w:jc w:val="center"/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14:paraId="4A639699" w14:textId="77777777" w:rsidR="00C8569B" w:rsidRDefault="00C8569B" w:rsidP="00734225">
                  <w:pPr>
                    <w:jc w:val="center"/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418" w:type="dxa"/>
                </w:tcPr>
                <w:p w14:paraId="699557ED" w14:textId="77777777" w:rsidR="00C8569B" w:rsidRDefault="00C8569B" w:rsidP="00734225">
                  <w:pPr>
                    <w:jc w:val="center"/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C8569B" w14:paraId="0644E5D2" w14:textId="77777777" w:rsidTr="00734225">
              <w:tc>
                <w:tcPr>
                  <w:tcW w:w="1568" w:type="dxa"/>
                </w:tcPr>
                <w:p w14:paraId="3DCCF5AA" w14:textId="77777777" w:rsidR="00C8569B" w:rsidRDefault="00C8569B" w:rsidP="00734225">
                  <w:pPr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" w:hAnsi="Times"/>
                      <w:sz w:val="28"/>
                      <w:szCs w:val="28"/>
                      <w:lang w:val="en-US"/>
                    </w:rPr>
                    <w:t>ficamos</w:t>
                  </w:r>
                </w:p>
              </w:tc>
              <w:tc>
                <w:tcPr>
                  <w:tcW w:w="1012" w:type="dxa"/>
                </w:tcPr>
                <w:p w14:paraId="7AF958CA" w14:textId="77777777" w:rsidR="00C8569B" w:rsidRDefault="00C8569B" w:rsidP="00734225">
                  <w:pPr>
                    <w:jc w:val="center"/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134" w:type="dxa"/>
                </w:tcPr>
                <w:p w14:paraId="4AD03C03" w14:textId="77777777" w:rsidR="00C8569B" w:rsidRDefault="00C8569B" w:rsidP="00734225">
                  <w:pPr>
                    <w:jc w:val="center"/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134" w:type="dxa"/>
                </w:tcPr>
                <w:p w14:paraId="319B1808" w14:textId="77777777" w:rsidR="00C8569B" w:rsidRDefault="00C8569B" w:rsidP="00734225">
                  <w:pPr>
                    <w:jc w:val="center"/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14:paraId="25F5B5B0" w14:textId="77777777" w:rsidR="00C8569B" w:rsidRDefault="00C8569B" w:rsidP="00734225">
                  <w:pPr>
                    <w:jc w:val="center"/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418" w:type="dxa"/>
                </w:tcPr>
                <w:p w14:paraId="5E47DF0D" w14:textId="77777777" w:rsidR="00C8569B" w:rsidRDefault="00C8569B" w:rsidP="00734225">
                  <w:pPr>
                    <w:jc w:val="center"/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C315294" w14:textId="77777777" w:rsidR="00C8569B" w:rsidRPr="00C50CB4" w:rsidRDefault="00C8569B" w:rsidP="00734225">
            <w:pPr>
              <w:rPr>
                <w:rFonts w:ascii="Times" w:hAnsi="Times"/>
                <w:sz w:val="28"/>
                <w:szCs w:val="28"/>
                <w:lang w:val="en-US"/>
              </w:rPr>
            </w:pPr>
          </w:p>
          <w:p w14:paraId="2B39AE77" w14:textId="77777777" w:rsidR="00C8569B" w:rsidRDefault="00C8569B" w:rsidP="00734225">
            <w:pPr>
              <w:rPr>
                <w:lang w:val="en-US"/>
              </w:rPr>
            </w:pPr>
          </w:p>
          <w:p w14:paraId="5EE6D5A2" w14:textId="77777777" w:rsidR="00C8569B" w:rsidRDefault="00C8569B" w:rsidP="00734225">
            <w:pPr>
              <w:rPr>
                <w:lang w:val="en-US"/>
              </w:rPr>
            </w:pPr>
          </w:p>
          <w:p w14:paraId="589E8FDA" w14:textId="77777777" w:rsidR="00C8569B" w:rsidRDefault="00C8569B" w:rsidP="00734225">
            <w:pPr>
              <w:rPr>
                <w:lang w:val="en-US"/>
              </w:rPr>
            </w:pPr>
          </w:p>
        </w:tc>
      </w:tr>
      <w:tr w:rsidR="00C8569B" w14:paraId="089D47B9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12133B2F" w14:textId="77777777" w:rsidR="00C8569B" w:rsidRPr="00A02B3A" w:rsidRDefault="00C8569B" w:rsidP="00734225">
            <w:pPr>
              <w:rPr>
                <w:b/>
              </w:rPr>
            </w:pPr>
            <w:r>
              <w:rPr>
                <w:b/>
              </w:rPr>
              <w:t>Gabarito</w:t>
            </w:r>
          </w:p>
        </w:tc>
        <w:tc>
          <w:tcPr>
            <w:tcW w:w="9639" w:type="dxa"/>
          </w:tcPr>
          <w:p w14:paraId="06D24262" w14:textId="77777777" w:rsidR="00C8569B" w:rsidRDefault="00C8569B" w:rsidP="00C8569B">
            <w:pPr>
              <w:pStyle w:val="ListParagraph"/>
              <w:numPr>
                <w:ilvl w:val="0"/>
                <w:numId w:val="29"/>
              </w:numPr>
            </w:pPr>
            <w:r>
              <w:t>Seu nome era Porã e ele amava comer caju.</w:t>
            </w:r>
          </w:p>
          <w:p w14:paraId="4B4967F1" w14:textId="77777777" w:rsidR="00C8569B" w:rsidRPr="00885AB4" w:rsidRDefault="00C8569B" w:rsidP="00C8569B">
            <w:pPr>
              <w:pStyle w:val="ListParagraph"/>
              <w:numPr>
                <w:ilvl w:val="0"/>
                <w:numId w:val="29"/>
              </w:numPr>
            </w:pPr>
            <w:r w:rsidRPr="00885AB4">
              <w:t>Era, amava, ter, passavam, dar, acordavam, fazia, ficavam, fossem.</w:t>
            </w:r>
          </w:p>
          <w:p w14:paraId="5A25672F" w14:textId="77777777" w:rsidR="00C8569B" w:rsidRPr="00885AB4" w:rsidRDefault="00C8569B" w:rsidP="00C8569B">
            <w:pPr>
              <w:pStyle w:val="ListParagraph"/>
              <w:numPr>
                <w:ilvl w:val="0"/>
                <w:numId w:val="29"/>
              </w:numPr>
              <w:rPr>
                <w:rFonts w:ascii="Times" w:hAnsi="Times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68"/>
              <w:gridCol w:w="1012"/>
              <w:gridCol w:w="1134"/>
              <w:gridCol w:w="1134"/>
              <w:gridCol w:w="1276"/>
              <w:gridCol w:w="1418"/>
            </w:tblGrid>
            <w:tr w:rsidR="00C8569B" w14:paraId="4A25B5F4" w14:textId="77777777" w:rsidTr="00734225">
              <w:tc>
                <w:tcPr>
                  <w:tcW w:w="1568" w:type="dxa"/>
                  <w:vMerge w:val="restart"/>
                </w:tcPr>
                <w:p w14:paraId="67F45FB9" w14:textId="77777777" w:rsidR="00C8569B" w:rsidRPr="00B20DF5" w:rsidRDefault="00C8569B" w:rsidP="00734225">
                  <w:pPr>
                    <w:jc w:val="center"/>
                    <w:rPr>
                      <w:rFonts w:ascii="Times" w:hAnsi="Times"/>
                      <w:b/>
                      <w:sz w:val="28"/>
                      <w:szCs w:val="28"/>
                      <w:lang w:val="en-US"/>
                    </w:rPr>
                  </w:pPr>
                  <w:r w:rsidRPr="00B20DF5">
                    <w:rPr>
                      <w:rFonts w:ascii="Times" w:hAnsi="Times"/>
                      <w:b/>
                      <w:sz w:val="28"/>
                      <w:szCs w:val="28"/>
                      <w:lang w:val="en-US"/>
                    </w:rPr>
                    <w:t>Verbo</w:t>
                  </w:r>
                </w:p>
              </w:tc>
              <w:tc>
                <w:tcPr>
                  <w:tcW w:w="3280" w:type="dxa"/>
                  <w:gridSpan w:val="3"/>
                </w:tcPr>
                <w:p w14:paraId="25091A65" w14:textId="77777777" w:rsidR="00C8569B" w:rsidRPr="00B20DF5" w:rsidRDefault="00C8569B" w:rsidP="00734225">
                  <w:pPr>
                    <w:jc w:val="center"/>
                    <w:rPr>
                      <w:rFonts w:ascii="Times" w:hAnsi="Times"/>
                      <w:b/>
                      <w:sz w:val="28"/>
                      <w:szCs w:val="28"/>
                      <w:lang w:val="en-US"/>
                    </w:rPr>
                  </w:pPr>
                  <w:r w:rsidRPr="00B20DF5">
                    <w:rPr>
                      <w:rFonts w:ascii="Times" w:hAnsi="Times"/>
                      <w:b/>
                      <w:sz w:val="28"/>
                      <w:szCs w:val="28"/>
                      <w:lang w:val="en-US"/>
                    </w:rPr>
                    <w:t>Pessoa</w:t>
                  </w:r>
                </w:p>
              </w:tc>
              <w:tc>
                <w:tcPr>
                  <w:tcW w:w="2694" w:type="dxa"/>
                  <w:gridSpan w:val="2"/>
                </w:tcPr>
                <w:p w14:paraId="69465487" w14:textId="77777777" w:rsidR="00C8569B" w:rsidRPr="00B20DF5" w:rsidRDefault="00C8569B" w:rsidP="00734225">
                  <w:pPr>
                    <w:jc w:val="center"/>
                    <w:rPr>
                      <w:rFonts w:ascii="Times" w:hAnsi="Times"/>
                      <w:b/>
                      <w:sz w:val="28"/>
                      <w:szCs w:val="28"/>
                      <w:lang w:val="en-US"/>
                    </w:rPr>
                  </w:pPr>
                  <w:r w:rsidRPr="00B20DF5">
                    <w:rPr>
                      <w:rFonts w:ascii="Times" w:hAnsi="Times"/>
                      <w:b/>
                      <w:sz w:val="28"/>
                      <w:szCs w:val="28"/>
                      <w:lang w:val="en-US"/>
                    </w:rPr>
                    <w:t>Número</w:t>
                  </w:r>
                </w:p>
              </w:tc>
            </w:tr>
            <w:tr w:rsidR="00C8569B" w14:paraId="2AB77F2A" w14:textId="77777777" w:rsidTr="00734225">
              <w:tc>
                <w:tcPr>
                  <w:tcW w:w="1568" w:type="dxa"/>
                  <w:vMerge/>
                </w:tcPr>
                <w:p w14:paraId="23C23599" w14:textId="77777777" w:rsidR="00C8569B" w:rsidRDefault="00C8569B" w:rsidP="00734225">
                  <w:pPr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012" w:type="dxa"/>
                </w:tcPr>
                <w:p w14:paraId="6C8EEDE5" w14:textId="77777777" w:rsidR="00C8569B" w:rsidRDefault="00C8569B" w:rsidP="00734225">
                  <w:pPr>
                    <w:jc w:val="center"/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" w:hAnsi="Times"/>
                      <w:sz w:val="28"/>
                      <w:szCs w:val="28"/>
                      <w:lang w:val="en-US"/>
                    </w:rPr>
                    <w:t>1</w:t>
                  </w:r>
                  <w:r w:rsidRPr="00B20DF5">
                    <w:rPr>
                      <w:rFonts w:ascii="Times" w:hAnsi="Times"/>
                      <w:sz w:val="28"/>
                      <w:szCs w:val="28"/>
                      <w:vertAlign w:val="superscript"/>
                      <w:lang w:val="en-US"/>
                    </w:rPr>
                    <w:t>a</w:t>
                  </w:r>
                  <w:r>
                    <w:rPr>
                      <w:rFonts w:ascii="Times" w:hAnsi="Times"/>
                      <w:sz w:val="28"/>
                      <w:szCs w:val="28"/>
                      <w:lang w:val="en-US"/>
                    </w:rPr>
                    <w:t xml:space="preserve"> pessoa</w:t>
                  </w:r>
                </w:p>
                <w:p w14:paraId="424956B0" w14:textId="77777777" w:rsidR="00C8569B" w:rsidRDefault="00C8569B" w:rsidP="00734225">
                  <w:pPr>
                    <w:jc w:val="center"/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  <w:r w:rsidRPr="005D1996">
                    <w:rPr>
                      <w:rFonts w:ascii="Times" w:hAnsi="Times"/>
                      <w:lang w:val="en-US"/>
                    </w:rPr>
                    <w:t>(quem fala)</w:t>
                  </w:r>
                </w:p>
              </w:tc>
              <w:tc>
                <w:tcPr>
                  <w:tcW w:w="1134" w:type="dxa"/>
                </w:tcPr>
                <w:p w14:paraId="128F7861" w14:textId="77777777" w:rsidR="00C8569B" w:rsidRDefault="00C8569B" w:rsidP="00734225">
                  <w:pPr>
                    <w:jc w:val="center"/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" w:hAnsi="Times"/>
                      <w:sz w:val="28"/>
                      <w:szCs w:val="28"/>
                      <w:lang w:val="en-US"/>
                    </w:rPr>
                    <w:t>2</w:t>
                  </w:r>
                  <w:r w:rsidRPr="00B20DF5">
                    <w:rPr>
                      <w:rFonts w:ascii="Times" w:hAnsi="Times"/>
                      <w:sz w:val="28"/>
                      <w:szCs w:val="28"/>
                      <w:vertAlign w:val="superscript"/>
                      <w:lang w:val="en-US"/>
                    </w:rPr>
                    <w:t>a</w:t>
                  </w:r>
                  <w:r>
                    <w:rPr>
                      <w:rFonts w:ascii="Times" w:hAnsi="Times"/>
                      <w:sz w:val="28"/>
                      <w:szCs w:val="28"/>
                      <w:lang w:val="en-US"/>
                    </w:rPr>
                    <w:t xml:space="preserve"> pessoa</w:t>
                  </w:r>
                </w:p>
                <w:p w14:paraId="2509DDEF" w14:textId="77777777" w:rsidR="00C8569B" w:rsidRDefault="00C8569B" w:rsidP="00734225">
                  <w:pPr>
                    <w:jc w:val="center"/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  <w:r w:rsidRPr="005D1996">
                    <w:rPr>
                      <w:rFonts w:ascii="Times" w:hAnsi="Times"/>
                      <w:lang w:val="en-US"/>
                    </w:rPr>
                    <w:t>(com quem se fala)</w:t>
                  </w:r>
                </w:p>
              </w:tc>
              <w:tc>
                <w:tcPr>
                  <w:tcW w:w="1134" w:type="dxa"/>
                </w:tcPr>
                <w:p w14:paraId="0693D240" w14:textId="77777777" w:rsidR="00C8569B" w:rsidRDefault="00C8569B" w:rsidP="00734225">
                  <w:pPr>
                    <w:jc w:val="center"/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" w:hAnsi="Times"/>
                      <w:sz w:val="28"/>
                      <w:szCs w:val="28"/>
                      <w:lang w:val="en-US"/>
                    </w:rPr>
                    <w:t>3</w:t>
                  </w:r>
                  <w:r w:rsidRPr="00B20DF5">
                    <w:rPr>
                      <w:rFonts w:ascii="Times" w:hAnsi="Times"/>
                      <w:sz w:val="28"/>
                      <w:szCs w:val="28"/>
                      <w:vertAlign w:val="superscript"/>
                      <w:lang w:val="en-US"/>
                    </w:rPr>
                    <w:t>a</w:t>
                  </w:r>
                  <w:r>
                    <w:rPr>
                      <w:rFonts w:ascii="Times" w:hAnsi="Times"/>
                      <w:sz w:val="28"/>
                      <w:szCs w:val="28"/>
                      <w:lang w:val="en-US"/>
                    </w:rPr>
                    <w:t xml:space="preserve"> pessoa</w:t>
                  </w:r>
                </w:p>
                <w:p w14:paraId="6FF58C1B" w14:textId="77777777" w:rsidR="00C8569B" w:rsidRDefault="00C8569B" w:rsidP="00734225">
                  <w:pPr>
                    <w:jc w:val="center"/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  <w:r w:rsidRPr="005D1996">
                    <w:rPr>
                      <w:rFonts w:ascii="Times" w:hAnsi="Times"/>
                      <w:lang w:val="en-US"/>
                    </w:rPr>
                    <w:t>(de quem se fala)</w:t>
                  </w:r>
                </w:p>
              </w:tc>
              <w:tc>
                <w:tcPr>
                  <w:tcW w:w="1276" w:type="dxa"/>
                </w:tcPr>
                <w:p w14:paraId="3A0CE41E" w14:textId="77777777" w:rsidR="00C8569B" w:rsidRDefault="00C8569B" w:rsidP="00734225">
                  <w:pPr>
                    <w:jc w:val="center"/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</w:p>
                <w:p w14:paraId="1B981390" w14:textId="77777777" w:rsidR="00C8569B" w:rsidRDefault="00C8569B" w:rsidP="00734225">
                  <w:pPr>
                    <w:jc w:val="center"/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" w:hAnsi="Times"/>
                      <w:sz w:val="28"/>
                      <w:szCs w:val="28"/>
                      <w:lang w:val="en-US"/>
                    </w:rPr>
                    <w:t>Singular</w:t>
                  </w:r>
                </w:p>
              </w:tc>
              <w:tc>
                <w:tcPr>
                  <w:tcW w:w="1418" w:type="dxa"/>
                </w:tcPr>
                <w:p w14:paraId="34334BC9" w14:textId="77777777" w:rsidR="00C8569B" w:rsidRDefault="00C8569B" w:rsidP="00734225">
                  <w:pPr>
                    <w:jc w:val="center"/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</w:p>
                <w:p w14:paraId="2EEF3B02" w14:textId="77777777" w:rsidR="00C8569B" w:rsidRDefault="00C8569B" w:rsidP="00734225">
                  <w:pPr>
                    <w:jc w:val="center"/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" w:hAnsi="Times"/>
                      <w:sz w:val="28"/>
                      <w:szCs w:val="28"/>
                      <w:lang w:val="en-US"/>
                    </w:rPr>
                    <w:t>Plural</w:t>
                  </w:r>
                </w:p>
              </w:tc>
            </w:tr>
            <w:tr w:rsidR="00C8569B" w14:paraId="5858394B" w14:textId="77777777" w:rsidTr="00734225">
              <w:tc>
                <w:tcPr>
                  <w:tcW w:w="1568" w:type="dxa"/>
                </w:tcPr>
                <w:p w14:paraId="5C963404" w14:textId="77777777" w:rsidR="00C8569B" w:rsidRDefault="00C8569B" w:rsidP="00734225">
                  <w:pPr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" w:hAnsi="Times"/>
                      <w:sz w:val="28"/>
                      <w:szCs w:val="28"/>
                      <w:lang w:val="en-US"/>
                    </w:rPr>
                    <w:t>amavas</w:t>
                  </w:r>
                </w:p>
              </w:tc>
              <w:tc>
                <w:tcPr>
                  <w:tcW w:w="1012" w:type="dxa"/>
                </w:tcPr>
                <w:p w14:paraId="09565B6B" w14:textId="77777777" w:rsidR="00C8569B" w:rsidRDefault="00C8569B" w:rsidP="00734225">
                  <w:pPr>
                    <w:jc w:val="center"/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134" w:type="dxa"/>
                </w:tcPr>
                <w:p w14:paraId="50FDC2CE" w14:textId="77777777" w:rsidR="00C8569B" w:rsidRDefault="00C8569B" w:rsidP="00734225">
                  <w:pPr>
                    <w:jc w:val="center"/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" w:hAnsi="Times"/>
                      <w:sz w:val="28"/>
                      <w:szCs w:val="28"/>
                      <w:lang w:val="en-US"/>
                    </w:rPr>
                    <w:t>x</w:t>
                  </w:r>
                </w:p>
              </w:tc>
              <w:tc>
                <w:tcPr>
                  <w:tcW w:w="1134" w:type="dxa"/>
                </w:tcPr>
                <w:p w14:paraId="322735C0" w14:textId="77777777" w:rsidR="00C8569B" w:rsidRDefault="00C8569B" w:rsidP="00734225">
                  <w:pPr>
                    <w:jc w:val="center"/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14:paraId="2545C338" w14:textId="77777777" w:rsidR="00C8569B" w:rsidRDefault="00C8569B" w:rsidP="00734225">
                  <w:pPr>
                    <w:jc w:val="center"/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" w:hAnsi="Times"/>
                      <w:sz w:val="28"/>
                      <w:szCs w:val="28"/>
                      <w:lang w:val="en-US"/>
                    </w:rPr>
                    <w:t>x</w:t>
                  </w:r>
                </w:p>
              </w:tc>
              <w:tc>
                <w:tcPr>
                  <w:tcW w:w="1418" w:type="dxa"/>
                </w:tcPr>
                <w:p w14:paraId="005F053A" w14:textId="77777777" w:rsidR="00C8569B" w:rsidRDefault="00C8569B" w:rsidP="00734225">
                  <w:pPr>
                    <w:jc w:val="center"/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C8569B" w14:paraId="7974BA27" w14:textId="77777777" w:rsidTr="00734225">
              <w:tc>
                <w:tcPr>
                  <w:tcW w:w="1568" w:type="dxa"/>
                </w:tcPr>
                <w:p w14:paraId="4B9AC711" w14:textId="77777777" w:rsidR="00C8569B" w:rsidRDefault="00C8569B" w:rsidP="00734225">
                  <w:pPr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" w:hAnsi="Times"/>
                      <w:sz w:val="28"/>
                      <w:szCs w:val="28"/>
                      <w:lang w:val="en-US"/>
                    </w:rPr>
                    <w:t>passavam</w:t>
                  </w:r>
                </w:p>
              </w:tc>
              <w:tc>
                <w:tcPr>
                  <w:tcW w:w="1012" w:type="dxa"/>
                </w:tcPr>
                <w:p w14:paraId="0BD3B0B8" w14:textId="77777777" w:rsidR="00C8569B" w:rsidRDefault="00C8569B" w:rsidP="00734225">
                  <w:pPr>
                    <w:jc w:val="center"/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134" w:type="dxa"/>
                </w:tcPr>
                <w:p w14:paraId="532F38A4" w14:textId="77777777" w:rsidR="00C8569B" w:rsidRDefault="00C8569B" w:rsidP="00734225">
                  <w:pPr>
                    <w:jc w:val="center"/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134" w:type="dxa"/>
                </w:tcPr>
                <w:p w14:paraId="559CD573" w14:textId="77777777" w:rsidR="00C8569B" w:rsidRDefault="00C8569B" w:rsidP="00734225">
                  <w:pPr>
                    <w:jc w:val="center"/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" w:hAnsi="Times"/>
                      <w:sz w:val="28"/>
                      <w:szCs w:val="28"/>
                      <w:lang w:val="en-US"/>
                    </w:rPr>
                    <w:t>x</w:t>
                  </w:r>
                </w:p>
              </w:tc>
              <w:tc>
                <w:tcPr>
                  <w:tcW w:w="1276" w:type="dxa"/>
                </w:tcPr>
                <w:p w14:paraId="7CB58FDD" w14:textId="77777777" w:rsidR="00C8569B" w:rsidRDefault="00C8569B" w:rsidP="00734225">
                  <w:pPr>
                    <w:jc w:val="center"/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418" w:type="dxa"/>
                </w:tcPr>
                <w:p w14:paraId="5C5D117C" w14:textId="77777777" w:rsidR="00C8569B" w:rsidRDefault="00C8569B" w:rsidP="00734225">
                  <w:pPr>
                    <w:jc w:val="center"/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" w:hAnsi="Times"/>
                      <w:sz w:val="28"/>
                      <w:szCs w:val="28"/>
                      <w:lang w:val="en-US"/>
                    </w:rPr>
                    <w:t>x</w:t>
                  </w:r>
                </w:p>
              </w:tc>
            </w:tr>
            <w:tr w:rsidR="00C8569B" w14:paraId="1EA56EC7" w14:textId="77777777" w:rsidTr="00734225">
              <w:tc>
                <w:tcPr>
                  <w:tcW w:w="1568" w:type="dxa"/>
                </w:tcPr>
                <w:p w14:paraId="0E1670E4" w14:textId="77777777" w:rsidR="00C8569B" w:rsidRDefault="00C8569B" w:rsidP="00734225">
                  <w:pPr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" w:hAnsi="Times"/>
                      <w:sz w:val="28"/>
                      <w:szCs w:val="28"/>
                      <w:lang w:val="en-US"/>
                    </w:rPr>
                    <w:t>acordarás</w:t>
                  </w:r>
                </w:p>
              </w:tc>
              <w:tc>
                <w:tcPr>
                  <w:tcW w:w="1012" w:type="dxa"/>
                </w:tcPr>
                <w:p w14:paraId="0DF5A516" w14:textId="77777777" w:rsidR="00C8569B" w:rsidRDefault="00C8569B" w:rsidP="00734225">
                  <w:pPr>
                    <w:jc w:val="center"/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134" w:type="dxa"/>
                </w:tcPr>
                <w:p w14:paraId="23CAF0B2" w14:textId="77777777" w:rsidR="00C8569B" w:rsidRDefault="00C8569B" w:rsidP="00734225">
                  <w:pPr>
                    <w:jc w:val="center"/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" w:hAnsi="Times"/>
                      <w:sz w:val="28"/>
                      <w:szCs w:val="28"/>
                      <w:lang w:val="en-US"/>
                    </w:rPr>
                    <w:t>x</w:t>
                  </w:r>
                </w:p>
              </w:tc>
              <w:tc>
                <w:tcPr>
                  <w:tcW w:w="1134" w:type="dxa"/>
                </w:tcPr>
                <w:p w14:paraId="3B809CE1" w14:textId="77777777" w:rsidR="00C8569B" w:rsidRDefault="00C8569B" w:rsidP="00734225">
                  <w:pPr>
                    <w:jc w:val="center"/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14:paraId="500F30C4" w14:textId="77777777" w:rsidR="00C8569B" w:rsidRDefault="00C8569B" w:rsidP="00734225">
                  <w:pPr>
                    <w:jc w:val="center"/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" w:hAnsi="Times"/>
                      <w:sz w:val="28"/>
                      <w:szCs w:val="28"/>
                      <w:lang w:val="en-US"/>
                    </w:rPr>
                    <w:t>x</w:t>
                  </w:r>
                </w:p>
              </w:tc>
              <w:tc>
                <w:tcPr>
                  <w:tcW w:w="1418" w:type="dxa"/>
                </w:tcPr>
                <w:p w14:paraId="71CE9E8D" w14:textId="77777777" w:rsidR="00C8569B" w:rsidRDefault="00C8569B" w:rsidP="00734225">
                  <w:pPr>
                    <w:jc w:val="center"/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C8569B" w14:paraId="1CD330F5" w14:textId="77777777" w:rsidTr="00734225">
              <w:tc>
                <w:tcPr>
                  <w:tcW w:w="1568" w:type="dxa"/>
                </w:tcPr>
                <w:p w14:paraId="4B977CF8" w14:textId="77777777" w:rsidR="00C8569B" w:rsidRDefault="00C8569B" w:rsidP="00734225">
                  <w:pPr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" w:hAnsi="Times"/>
                      <w:sz w:val="28"/>
                      <w:szCs w:val="28"/>
                      <w:lang w:val="en-US"/>
                    </w:rPr>
                    <w:t>fazia</w:t>
                  </w:r>
                </w:p>
              </w:tc>
              <w:tc>
                <w:tcPr>
                  <w:tcW w:w="1012" w:type="dxa"/>
                </w:tcPr>
                <w:p w14:paraId="0DA2042C" w14:textId="77777777" w:rsidR="00C8569B" w:rsidRDefault="00C8569B" w:rsidP="00734225">
                  <w:pPr>
                    <w:jc w:val="center"/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134" w:type="dxa"/>
                </w:tcPr>
                <w:p w14:paraId="1B86C9CE" w14:textId="77777777" w:rsidR="00C8569B" w:rsidRDefault="00C8569B" w:rsidP="00734225">
                  <w:pPr>
                    <w:jc w:val="center"/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134" w:type="dxa"/>
                </w:tcPr>
                <w:p w14:paraId="1CF891B2" w14:textId="77777777" w:rsidR="00C8569B" w:rsidRDefault="00C8569B" w:rsidP="00734225">
                  <w:pPr>
                    <w:jc w:val="center"/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" w:hAnsi="Times"/>
                      <w:sz w:val="28"/>
                      <w:szCs w:val="28"/>
                      <w:lang w:val="en-US"/>
                    </w:rPr>
                    <w:t>x</w:t>
                  </w:r>
                </w:p>
              </w:tc>
              <w:tc>
                <w:tcPr>
                  <w:tcW w:w="1276" w:type="dxa"/>
                </w:tcPr>
                <w:p w14:paraId="06FA1370" w14:textId="77777777" w:rsidR="00C8569B" w:rsidRDefault="00C8569B" w:rsidP="00734225">
                  <w:pPr>
                    <w:jc w:val="center"/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" w:hAnsi="Times"/>
                      <w:sz w:val="28"/>
                      <w:szCs w:val="28"/>
                      <w:lang w:val="en-US"/>
                    </w:rPr>
                    <w:t>x</w:t>
                  </w:r>
                </w:p>
              </w:tc>
              <w:tc>
                <w:tcPr>
                  <w:tcW w:w="1418" w:type="dxa"/>
                </w:tcPr>
                <w:p w14:paraId="42C864E3" w14:textId="77777777" w:rsidR="00C8569B" w:rsidRDefault="00C8569B" w:rsidP="00734225">
                  <w:pPr>
                    <w:jc w:val="center"/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C8569B" w14:paraId="4852EE81" w14:textId="77777777" w:rsidTr="00734225">
              <w:tc>
                <w:tcPr>
                  <w:tcW w:w="1568" w:type="dxa"/>
                </w:tcPr>
                <w:p w14:paraId="6D09EE55" w14:textId="77777777" w:rsidR="00C8569B" w:rsidRDefault="00C8569B" w:rsidP="00734225">
                  <w:pPr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" w:hAnsi="Times"/>
                      <w:sz w:val="28"/>
                      <w:szCs w:val="28"/>
                      <w:lang w:val="en-US"/>
                    </w:rPr>
                    <w:t>durmo</w:t>
                  </w:r>
                </w:p>
              </w:tc>
              <w:tc>
                <w:tcPr>
                  <w:tcW w:w="1012" w:type="dxa"/>
                </w:tcPr>
                <w:p w14:paraId="31093016" w14:textId="77777777" w:rsidR="00C8569B" w:rsidRDefault="00C8569B" w:rsidP="00734225">
                  <w:pPr>
                    <w:jc w:val="center"/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" w:hAnsi="Times"/>
                      <w:sz w:val="28"/>
                      <w:szCs w:val="28"/>
                      <w:lang w:val="en-US"/>
                    </w:rPr>
                    <w:t>x</w:t>
                  </w:r>
                </w:p>
              </w:tc>
              <w:tc>
                <w:tcPr>
                  <w:tcW w:w="1134" w:type="dxa"/>
                </w:tcPr>
                <w:p w14:paraId="4886838C" w14:textId="77777777" w:rsidR="00C8569B" w:rsidRDefault="00C8569B" w:rsidP="00734225">
                  <w:pPr>
                    <w:jc w:val="center"/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134" w:type="dxa"/>
                </w:tcPr>
                <w:p w14:paraId="6B717D9B" w14:textId="77777777" w:rsidR="00C8569B" w:rsidRDefault="00C8569B" w:rsidP="00734225">
                  <w:pPr>
                    <w:jc w:val="center"/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14:paraId="7BEC84C9" w14:textId="77777777" w:rsidR="00C8569B" w:rsidRDefault="00C8569B" w:rsidP="00734225">
                  <w:pPr>
                    <w:jc w:val="center"/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" w:hAnsi="Times"/>
                      <w:sz w:val="28"/>
                      <w:szCs w:val="28"/>
                      <w:lang w:val="en-US"/>
                    </w:rPr>
                    <w:t>x</w:t>
                  </w:r>
                </w:p>
              </w:tc>
              <w:tc>
                <w:tcPr>
                  <w:tcW w:w="1418" w:type="dxa"/>
                </w:tcPr>
                <w:p w14:paraId="3BAF1F5C" w14:textId="77777777" w:rsidR="00C8569B" w:rsidRDefault="00C8569B" w:rsidP="00734225">
                  <w:pPr>
                    <w:jc w:val="center"/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C8569B" w14:paraId="7B080B71" w14:textId="77777777" w:rsidTr="00734225">
              <w:tc>
                <w:tcPr>
                  <w:tcW w:w="1568" w:type="dxa"/>
                </w:tcPr>
                <w:p w14:paraId="30949BC9" w14:textId="77777777" w:rsidR="00C8569B" w:rsidRDefault="00C8569B" w:rsidP="00734225">
                  <w:pPr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" w:hAnsi="Times"/>
                      <w:sz w:val="28"/>
                      <w:szCs w:val="28"/>
                      <w:lang w:val="en-US"/>
                    </w:rPr>
                    <w:t>ficamos</w:t>
                  </w:r>
                </w:p>
              </w:tc>
              <w:tc>
                <w:tcPr>
                  <w:tcW w:w="1012" w:type="dxa"/>
                </w:tcPr>
                <w:p w14:paraId="50294E74" w14:textId="77777777" w:rsidR="00C8569B" w:rsidRDefault="00C8569B" w:rsidP="00734225">
                  <w:pPr>
                    <w:jc w:val="center"/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" w:hAnsi="Times"/>
                      <w:sz w:val="28"/>
                      <w:szCs w:val="28"/>
                      <w:lang w:val="en-US"/>
                    </w:rPr>
                    <w:t>x</w:t>
                  </w:r>
                </w:p>
              </w:tc>
              <w:tc>
                <w:tcPr>
                  <w:tcW w:w="1134" w:type="dxa"/>
                </w:tcPr>
                <w:p w14:paraId="5BB38936" w14:textId="77777777" w:rsidR="00C8569B" w:rsidRDefault="00C8569B" w:rsidP="00734225">
                  <w:pPr>
                    <w:jc w:val="center"/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134" w:type="dxa"/>
                </w:tcPr>
                <w:p w14:paraId="11A3CAFD" w14:textId="77777777" w:rsidR="00C8569B" w:rsidRDefault="00C8569B" w:rsidP="00734225">
                  <w:pPr>
                    <w:jc w:val="center"/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14:paraId="53AF14BD" w14:textId="77777777" w:rsidR="00C8569B" w:rsidRDefault="00C8569B" w:rsidP="00734225">
                  <w:pPr>
                    <w:jc w:val="center"/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418" w:type="dxa"/>
                </w:tcPr>
                <w:p w14:paraId="7EBB85C6" w14:textId="77777777" w:rsidR="00C8569B" w:rsidRDefault="00C8569B" w:rsidP="00734225">
                  <w:pPr>
                    <w:jc w:val="center"/>
                    <w:rPr>
                      <w:rFonts w:ascii="Times" w:hAnsi="Times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" w:hAnsi="Times"/>
                      <w:sz w:val="28"/>
                      <w:szCs w:val="28"/>
                      <w:lang w:val="en-US"/>
                    </w:rPr>
                    <w:t>x</w:t>
                  </w:r>
                </w:p>
              </w:tc>
            </w:tr>
          </w:tbl>
          <w:p w14:paraId="7EABDA78" w14:textId="77777777" w:rsidR="00C8569B" w:rsidRPr="00C50CB4" w:rsidRDefault="00C8569B" w:rsidP="00734225">
            <w:pPr>
              <w:rPr>
                <w:rFonts w:ascii="Times" w:hAnsi="Times"/>
                <w:sz w:val="28"/>
                <w:szCs w:val="28"/>
                <w:lang w:val="en-US"/>
              </w:rPr>
            </w:pPr>
          </w:p>
          <w:p w14:paraId="21E92781" w14:textId="77777777" w:rsidR="00C8569B" w:rsidRDefault="00C8569B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C8569B" w14:paraId="412C9F27" w14:textId="77777777" w:rsidTr="00734225">
        <w:trPr>
          <w:trHeight w:val="3636"/>
        </w:trPr>
        <w:tc>
          <w:tcPr>
            <w:tcW w:w="1384" w:type="dxa"/>
            <w:shd w:val="clear" w:color="auto" w:fill="F7CAAC" w:themeFill="accent2" w:themeFillTint="66"/>
          </w:tcPr>
          <w:p w14:paraId="14D53F1B" w14:textId="77777777" w:rsidR="00C8569B" w:rsidRDefault="00C8569B" w:rsidP="00734225">
            <w:pPr>
              <w:rPr>
                <w:b/>
              </w:rPr>
            </w:pPr>
            <w:r w:rsidRPr="00A02B3A">
              <w:rPr>
                <w:b/>
              </w:rPr>
              <w:lastRenderedPageBreak/>
              <w:t>O que fazer antes</w:t>
            </w:r>
          </w:p>
        </w:tc>
        <w:tc>
          <w:tcPr>
            <w:tcW w:w="9639" w:type="dxa"/>
          </w:tcPr>
          <w:p w14:paraId="53E29971" w14:textId="77777777" w:rsidR="00C8569B" w:rsidRPr="00885AB4" w:rsidRDefault="00C8569B" w:rsidP="00734225">
            <w:pPr>
              <w:widowControl w:val="0"/>
              <w:autoSpaceDE w:val="0"/>
              <w:autoSpaceDN w:val="0"/>
              <w:adjustRightInd w:val="0"/>
              <w:rPr>
                <w:bCs/>
                <w:color w:val="131313"/>
              </w:rPr>
            </w:pPr>
            <w:r w:rsidRPr="00885AB4">
              <w:rPr>
                <w:color w:val="313131"/>
              </w:rPr>
              <w:t>É importante que os alunos compreendam que o verbo é uma classe de palavras que indica uma ação, ocorrência, estado ou fenômeno. Quanto à c</w:t>
            </w:r>
            <w:r w:rsidRPr="00885AB4">
              <w:rPr>
                <w:bCs/>
                <w:color w:val="131313"/>
              </w:rPr>
              <w:t>onjugação verbal, o</w:t>
            </w:r>
            <w:r w:rsidRPr="00885AB4">
              <w:rPr>
                <w:color w:val="313131"/>
              </w:rPr>
              <w:t>s verbos são formados por um radical e uma terminação. As terminações diferem, conforme as flexões que ocorrem nos verbos, tendo em vista as seguintes conjugações:</w:t>
            </w:r>
          </w:p>
          <w:p w14:paraId="37256B74" w14:textId="77777777" w:rsidR="00C8569B" w:rsidRPr="000432D2" w:rsidRDefault="00C8569B" w:rsidP="00C8569B">
            <w:pPr>
              <w:widowControl w:val="0"/>
              <w:numPr>
                <w:ilvl w:val="0"/>
                <w:numId w:val="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20" w:hanging="720"/>
              <w:rPr>
                <w:color w:val="313131"/>
              </w:rPr>
            </w:pPr>
            <w:r w:rsidRPr="000432D2">
              <w:rPr>
                <w:bCs/>
                <w:color w:val="313131"/>
              </w:rPr>
              <w:t>1.ª conjugação</w:t>
            </w:r>
            <w:r w:rsidRPr="000432D2">
              <w:rPr>
                <w:color w:val="313131"/>
              </w:rPr>
              <w:t>: verbos terminados em -ar;</w:t>
            </w:r>
          </w:p>
          <w:p w14:paraId="31980E18" w14:textId="77777777" w:rsidR="00C8569B" w:rsidRPr="000432D2" w:rsidRDefault="00C8569B" w:rsidP="00C8569B">
            <w:pPr>
              <w:widowControl w:val="0"/>
              <w:numPr>
                <w:ilvl w:val="0"/>
                <w:numId w:val="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20" w:hanging="720"/>
              <w:rPr>
                <w:color w:val="313131"/>
              </w:rPr>
            </w:pPr>
            <w:r w:rsidRPr="000432D2">
              <w:rPr>
                <w:bCs/>
                <w:color w:val="313131"/>
              </w:rPr>
              <w:t>2.ª conjugação</w:t>
            </w:r>
            <w:r w:rsidRPr="000432D2">
              <w:rPr>
                <w:color w:val="313131"/>
              </w:rPr>
              <w:t>: verbos terminados em -er;</w:t>
            </w:r>
          </w:p>
          <w:p w14:paraId="3161771A" w14:textId="77777777" w:rsidR="00C8569B" w:rsidRPr="000432D2" w:rsidRDefault="00C8569B" w:rsidP="00C8569B">
            <w:pPr>
              <w:widowControl w:val="0"/>
              <w:numPr>
                <w:ilvl w:val="0"/>
                <w:numId w:val="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20" w:hanging="720"/>
              <w:rPr>
                <w:color w:val="313131"/>
              </w:rPr>
            </w:pPr>
            <w:r w:rsidRPr="000432D2">
              <w:rPr>
                <w:bCs/>
                <w:color w:val="313131"/>
              </w:rPr>
              <w:t>3.ª conjugação</w:t>
            </w:r>
            <w:r w:rsidRPr="000432D2">
              <w:rPr>
                <w:color w:val="313131"/>
              </w:rPr>
              <w:t>: verbos terminados em -ir.</w:t>
            </w:r>
          </w:p>
          <w:p w14:paraId="0322E5C2" w14:textId="77777777" w:rsidR="00C8569B" w:rsidRPr="008019F4" w:rsidRDefault="00C8569B" w:rsidP="00734225">
            <w:pPr>
              <w:pStyle w:val="CommentText"/>
              <w:rPr>
                <w:sz w:val="24"/>
                <w:szCs w:val="24"/>
              </w:rPr>
            </w:pPr>
            <w:r w:rsidRPr="008019F4">
              <w:rPr>
                <w:color w:val="313131"/>
                <w:sz w:val="24"/>
                <w:szCs w:val="24"/>
              </w:rPr>
              <w:t>O verbo pôr, acabado em -or, pertence à 2.ª conjugação. O verbo apresenta terminações diferentes para indicar as pessoas que fazem as ações. As pessoas do verbo podem estar no singular ou no plural. A ação expressa pelo verbo pode ocorrer em três tempos: passado, presente e futuro. Ao trabalhar com os verbos e as pessoas que fazem as ações, proponha algumas simulações para os alunos realizarem ou até mesmo mímicas para dramatizar as ações ou ocorrências.</w:t>
            </w:r>
            <w:r w:rsidRPr="000432D2">
              <w:rPr>
                <w:color w:val="313131"/>
                <w:sz w:val="22"/>
                <w:szCs w:val="22"/>
              </w:rPr>
              <w:t xml:space="preserve"> </w:t>
            </w:r>
            <w:r w:rsidRPr="008019F4">
              <w:rPr>
                <w:color w:val="313131"/>
                <w:sz w:val="24"/>
                <w:szCs w:val="24"/>
              </w:rPr>
              <w:t xml:space="preserve">Apresente textos ou trechos de textos em que os alunos possam identificar os pronomes pessoais </w:t>
            </w:r>
            <w:r w:rsidRPr="008019F4">
              <w:rPr>
                <w:sz w:val="24"/>
                <w:szCs w:val="24"/>
              </w:rPr>
              <w:t xml:space="preserve">e a quem fazem referência no texto. É importante que tenham consciência da situação de comunicação relacionada a cada </w:t>
            </w:r>
            <w:r>
              <w:rPr>
                <w:sz w:val="24"/>
                <w:szCs w:val="24"/>
              </w:rPr>
              <w:t xml:space="preserve">pessoa do discurso: </w:t>
            </w:r>
            <w:r w:rsidRPr="008019F4">
              <w:rPr>
                <w:sz w:val="24"/>
                <w:szCs w:val="24"/>
              </w:rPr>
              <w:t>1ª pessoa: quem fala</w:t>
            </w:r>
            <w:r>
              <w:rPr>
                <w:sz w:val="24"/>
                <w:szCs w:val="24"/>
              </w:rPr>
              <w:t xml:space="preserve">; </w:t>
            </w:r>
            <w:r w:rsidRPr="008019F4">
              <w:rPr>
                <w:sz w:val="24"/>
                <w:szCs w:val="24"/>
              </w:rPr>
              <w:t>2ª pessoa: com quem se fala</w:t>
            </w:r>
            <w:r>
              <w:rPr>
                <w:sz w:val="24"/>
                <w:szCs w:val="24"/>
              </w:rPr>
              <w:t xml:space="preserve">; </w:t>
            </w:r>
            <w:r w:rsidRPr="008019F4">
              <w:rPr>
                <w:sz w:val="24"/>
                <w:szCs w:val="24"/>
              </w:rPr>
              <w:t>3ª pessoa: de quem se fala</w:t>
            </w:r>
            <w:r>
              <w:rPr>
                <w:sz w:val="24"/>
                <w:szCs w:val="24"/>
              </w:rPr>
              <w:t>.</w:t>
            </w:r>
          </w:p>
          <w:p w14:paraId="6CD4F7A0" w14:textId="77777777" w:rsidR="00C8569B" w:rsidRPr="000432D2" w:rsidRDefault="00C8569B" w:rsidP="00734225">
            <w:pPr>
              <w:pStyle w:val="CommentText"/>
              <w:rPr>
                <w:color w:val="313131"/>
              </w:rPr>
            </w:pPr>
          </w:p>
        </w:tc>
      </w:tr>
      <w:tr w:rsidR="00C8569B" w14:paraId="5C26A6A7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67E26678" w14:textId="77777777" w:rsidR="00C8569B" w:rsidRDefault="00C8569B" w:rsidP="00734225">
            <w:pPr>
              <w:rPr>
                <w:b/>
              </w:rPr>
            </w:pPr>
            <w:r w:rsidRPr="00A02B3A">
              <w:rPr>
                <w:b/>
              </w:rPr>
              <w:t>O que fazer depois</w:t>
            </w:r>
          </w:p>
        </w:tc>
        <w:tc>
          <w:tcPr>
            <w:tcW w:w="9639" w:type="dxa"/>
          </w:tcPr>
          <w:p w14:paraId="7381F87C" w14:textId="77777777" w:rsidR="00C8569B" w:rsidRPr="000432D2" w:rsidRDefault="00C8569B" w:rsidP="00734225">
            <w:r w:rsidRPr="000432D2">
              <w:t xml:space="preserve">Se ainda houver dúvidas, retome o trabalho incentivando os alunos a perceberem os tempos verbais nos textos e as pessoas a quem se referem. Aproveite para fazer atividades em forma de jogos, solicitando aos alunos que modifiquem os tempos verbais em pequenos textos para que eles percebam as diferenças que </w:t>
            </w:r>
            <w:r w:rsidRPr="00D7124F">
              <w:t>provocam</w:t>
            </w:r>
            <w:r w:rsidRPr="000432D2">
              <w:t xml:space="preserve"> no sentido do texto.</w:t>
            </w:r>
          </w:p>
        </w:tc>
      </w:tr>
    </w:tbl>
    <w:p w14:paraId="4B3F3CD4" w14:textId="77777777" w:rsidR="00374621" w:rsidRPr="00C8569B" w:rsidRDefault="00C8569B" w:rsidP="00C8569B">
      <w:bookmarkStart w:id="0" w:name="_GoBack"/>
      <w:bookmarkEnd w:id="0"/>
    </w:p>
    <w:sectPr w:rsidR="00374621" w:rsidRPr="00C8569B" w:rsidSect="008A448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terstate-Light">
    <w:altName w:val="Cambria"/>
    <w:charset w:val="00"/>
    <w:family w:val="auto"/>
    <w:pitch w:val="variable"/>
    <w:sig w:usb0="03000000" w:usb1="00000000" w:usb2="00000000" w:usb3="00000000" w:csb0="00000001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AAEE1BB0"/>
    <w:lvl w:ilvl="0" w:tplc="00000001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E8EE89DE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1E01658"/>
    <w:multiLevelType w:val="hybridMultilevel"/>
    <w:tmpl w:val="9DB6D1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777DBA"/>
    <w:multiLevelType w:val="hybridMultilevel"/>
    <w:tmpl w:val="19D68080"/>
    <w:lvl w:ilvl="0" w:tplc="13CCC11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A013B90"/>
    <w:multiLevelType w:val="hybridMultilevel"/>
    <w:tmpl w:val="4EE4145E"/>
    <w:lvl w:ilvl="0" w:tplc="B30A0D62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B30D5D"/>
    <w:multiLevelType w:val="hybridMultilevel"/>
    <w:tmpl w:val="EC9A4E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235982"/>
    <w:multiLevelType w:val="hybridMultilevel"/>
    <w:tmpl w:val="2B48B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7205B7"/>
    <w:multiLevelType w:val="hybridMultilevel"/>
    <w:tmpl w:val="2F1CC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D310B7"/>
    <w:multiLevelType w:val="hybridMultilevel"/>
    <w:tmpl w:val="7B9A598A"/>
    <w:lvl w:ilvl="0" w:tplc="DACE9690">
      <w:start w:val="1"/>
      <w:numFmt w:val="lowerLetter"/>
      <w:lvlText w:val="%1)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3">
    <w:nsid w:val="32E81FE7"/>
    <w:multiLevelType w:val="hybridMultilevel"/>
    <w:tmpl w:val="F8FA1CFA"/>
    <w:lvl w:ilvl="0" w:tplc="F5D0F40E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BE4333"/>
    <w:multiLevelType w:val="hybridMultilevel"/>
    <w:tmpl w:val="E0C2F5BE"/>
    <w:lvl w:ilvl="0" w:tplc="25E2CCD2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9727B8"/>
    <w:multiLevelType w:val="hybridMultilevel"/>
    <w:tmpl w:val="CA8AB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D716B29"/>
    <w:multiLevelType w:val="hybridMultilevel"/>
    <w:tmpl w:val="3AFC37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F80ADA"/>
    <w:multiLevelType w:val="hybridMultilevel"/>
    <w:tmpl w:val="E788F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FA5865"/>
    <w:multiLevelType w:val="hybridMultilevel"/>
    <w:tmpl w:val="8946E6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A012226"/>
    <w:multiLevelType w:val="hybridMultilevel"/>
    <w:tmpl w:val="65D4D36A"/>
    <w:lvl w:ilvl="0" w:tplc="0000012D">
      <w:start w:val="1"/>
      <w:numFmt w:val="bullet"/>
      <w:lvlText w:val="•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A647A05"/>
    <w:multiLevelType w:val="hybridMultilevel"/>
    <w:tmpl w:val="88E085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C545F27"/>
    <w:multiLevelType w:val="hybridMultilevel"/>
    <w:tmpl w:val="B30A27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F336B55"/>
    <w:multiLevelType w:val="hybridMultilevel"/>
    <w:tmpl w:val="071AF2B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489253A"/>
    <w:multiLevelType w:val="hybridMultilevel"/>
    <w:tmpl w:val="772AEDA4"/>
    <w:lvl w:ilvl="0" w:tplc="19566A4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691DAC"/>
    <w:multiLevelType w:val="hybridMultilevel"/>
    <w:tmpl w:val="F3243A56"/>
    <w:lvl w:ilvl="0" w:tplc="0416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5">
    <w:nsid w:val="722B22D7"/>
    <w:multiLevelType w:val="hybridMultilevel"/>
    <w:tmpl w:val="C826DF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9910408"/>
    <w:multiLevelType w:val="hybridMultilevel"/>
    <w:tmpl w:val="B1F820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CA228A0"/>
    <w:multiLevelType w:val="hybridMultilevel"/>
    <w:tmpl w:val="71A66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DC54F74"/>
    <w:multiLevelType w:val="hybridMultilevel"/>
    <w:tmpl w:val="F13C1BB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8"/>
  </w:num>
  <w:num w:numId="3">
    <w:abstractNumId w:val="11"/>
  </w:num>
  <w:num w:numId="4">
    <w:abstractNumId w:val="6"/>
  </w:num>
  <w:num w:numId="5">
    <w:abstractNumId w:val="17"/>
  </w:num>
  <w:num w:numId="6">
    <w:abstractNumId w:val="15"/>
  </w:num>
  <w:num w:numId="7">
    <w:abstractNumId w:val="27"/>
  </w:num>
  <w:num w:numId="8">
    <w:abstractNumId w:val="0"/>
  </w:num>
  <w:num w:numId="9">
    <w:abstractNumId w:val="8"/>
  </w:num>
  <w:num w:numId="10">
    <w:abstractNumId w:val="28"/>
  </w:num>
  <w:num w:numId="11">
    <w:abstractNumId w:val="10"/>
  </w:num>
  <w:num w:numId="12">
    <w:abstractNumId w:val="24"/>
  </w:num>
  <w:num w:numId="13">
    <w:abstractNumId w:val="13"/>
  </w:num>
  <w:num w:numId="14">
    <w:abstractNumId w:val="23"/>
  </w:num>
  <w:num w:numId="15">
    <w:abstractNumId w:val="22"/>
  </w:num>
  <w:num w:numId="16">
    <w:abstractNumId w:val="21"/>
  </w:num>
  <w:num w:numId="17">
    <w:abstractNumId w:val="16"/>
  </w:num>
  <w:num w:numId="18">
    <w:abstractNumId w:val="1"/>
  </w:num>
  <w:num w:numId="19">
    <w:abstractNumId w:val="2"/>
  </w:num>
  <w:num w:numId="20">
    <w:abstractNumId w:val="3"/>
  </w:num>
  <w:num w:numId="21">
    <w:abstractNumId w:val="26"/>
  </w:num>
  <w:num w:numId="22">
    <w:abstractNumId w:val="14"/>
  </w:num>
  <w:num w:numId="23">
    <w:abstractNumId w:val="25"/>
  </w:num>
  <w:num w:numId="24">
    <w:abstractNumId w:val="20"/>
  </w:num>
  <w:num w:numId="25">
    <w:abstractNumId w:val="19"/>
  </w:num>
  <w:num w:numId="26">
    <w:abstractNumId w:val="4"/>
  </w:num>
  <w:num w:numId="27">
    <w:abstractNumId w:val="5"/>
  </w:num>
  <w:num w:numId="28">
    <w:abstractNumId w:val="7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2B"/>
    <w:rsid w:val="000B598B"/>
    <w:rsid w:val="001B09EB"/>
    <w:rsid w:val="002230F3"/>
    <w:rsid w:val="0022669E"/>
    <w:rsid w:val="00241CCB"/>
    <w:rsid w:val="00245533"/>
    <w:rsid w:val="00380DEE"/>
    <w:rsid w:val="00416B44"/>
    <w:rsid w:val="00492327"/>
    <w:rsid w:val="004F3857"/>
    <w:rsid w:val="004F456C"/>
    <w:rsid w:val="00532125"/>
    <w:rsid w:val="005751EF"/>
    <w:rsid w:val="00595690"/>
    <w:rsid w:val="005B000E"/>
    <w:rsid w:val="005E6EC1"/>
    <w:rsid w:val="00627712"/>
    <w:rsid w:val="006624F9"/>
    <w:rsid w:val="006D2645"/>
    <w:rsid w:val="0073792B"/>
    <w:rsid w:val="00754D78"/>
    <w:rsid w:val="007914CA"/>
    <w:rsid w:val="007B2FDC"/>
    <w:rsid w:val="007C58D0"/>
    <w:rsid w:val="00837186"/>
    <w:rsid w:val="00895307"/>
    <w:rsid w:val="008A4479"/>
    <w:rsid w:val="008A448D"/>
    <w:rsid w:val="008A7888"/>
    <w:rsid w:val="008A7B1F"/>
    <w:rsid w:val="008B6AD2"/>
    <w:rsid w:val="008F4C30"/>
    <w:rsid w:val="009325E2"/>
    <w:rsid w:val="009821EA"/>
    <w:rsid w:val="00A26E61"/>
    <w:rsid w:val="00A65354"/>
    <w:rsid w:val="00AC41C6"/>
    <w:rsid w:val="00AD4C7C"/>
    <w:rsid w:val="00AF7BAE"/>
    <w:rsid w:val="00B01491"/>
    <w:rsid w:val="00B03284"/>
    <w:rsid w:val="00B41CA8"/>
    <w:rsid w:val="00B51FCE"/>
    <w:rsid w:val="00B6641D"/>
    <w:rsid w:val="00B6718A"/>
    <w:rsid w:val="00BB1902"/>
    <w:rsid w:val="00C0292C"/>
    <w:rsid w:val="00C34B0E"/>
    <w:rsid w:val="00C3719B"/>
    <w:rsid w:val="00C85526"/>
    <w:rsid w:val="00C8569B"/>
    <w:rsid w:val="00CA413C"/>
    <w:rsid w:val="00DC30F7"/>
    <w:rsid w:val="00DE2C82"/>
    <w:rsid w:val="00E40289"/>
    <w:rsid w:val="00F56587"/>
    <w:rsid w:val="00F815E0"/>
    <w:rsid w:val="00FD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A391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792B"/>
    <w:rPr>
      <w:rFonts w:eastAsiaTheme="minorEastAsia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79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leGrid">
    <w:name w:val="Table Grid"/>
    <w:basedOn w:val="TableNormal"/>
    <w:uiPriority w:val="39"/>
    <w:rsid w:val="0073792B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85526"/>
    <w:rPr>
      <w:b/>
      <w:bCs/>
      <w:color w:val="008D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CA4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13C"/>
    <w:rPr>
      <w:rFonts w:eastAsiaTheme="minorEastAsia"/>
      <w:sz w:val="20"/>
      <w:szCs w:val="20"/>
      <w:lang w:val="pt-BR"/>
    </w:rPr>
  </w:style>
  <w:style w:type="paragraph" w:styleId="ListParagraph">
    <w:name w:val="List Paragraph"/>
    <w:basedOn w:val="Normal"/>
    <w:uiPriority w:val="34"/>
    <w:qFormat/>
    <w:rsid w:val="00595690"/>
    <w:pPr>
      <w:ind w:left="720"/>
      <w:contextualSpacing/>
    </w:pPr>
  </w:style>
  <w:style w:type="character" w:customStyle="1" w:styleId="texto">
    <w:name w:val="texto"/>
    <w:basedOn w:val="DefaultParagraphFont"/>
    <w:rsid w:val="00595690"/>
  </w:style>
  <w:style w:type="paragraph" w:customStyle="1" w:styleId="03atividadesquestaoalternativas">
    <w:name w:val="03_atividades_questao_alternativas"/>
    <w:basedOn w:val="Normal"/>
    <w:rsid w:val="008A4479"/>
    <w:pPr>
      <w:widowControl w:val="0"/>
      <w:autoSpaceDE w:val="0"/>
      <w:autoSpaceDN w:val="0"/>
      <w:adjustRightInd w:val="0"/>
      <w:spacing w:after="28" w:line="230" w:lineRule="atLeast"/>
      <w:ind w:left="567" w:hanging="227"/>
      <w:jc w:val="both"/>
      <w:textAlignment w:val="center"/>
    </w:pPr>
    <w:rPr>
      <w:rFonts w:ascii="Interstate-Light" w:eastAsia="Times New Roman" w:hAnsi="Interstate-Light" w:cs="Interstate-Light"/>
      <w:color w:val="000000"/>
      <w:sz w:val="19"/>
      <w:szCs w:val="19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2970</Characters>
  <Application>Microsoft Macintosh Word</Application>
  <DocSecurity>0</DocSecurity>
  <Lines>24</Lines>
  <Paragraphs>6</Paragraphs>
  <ScaleCrop>false</ScaleCrop>
  <LinksUpToDate>false</LinksUpToDate>
  <CharactersWithSpaces>3485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2017-12-16T23:52:00Z</dcterms:created>
  <dcterms:modified xsi:type="dcterms:W3CDTF">2017-12-16T23:52:00Z</dcterms:modified>
</cp:coreProperties>
</file>